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F34876" w14:textId="150C7CB4" w:rsidR="006B73F6" w:rsidRPr="00250DEB" w:rsidRDefault="2C96874B" w:rsidP="00C52231">
      <w:pPr>
        <w:pStyle w:val="Heading1"/>
        <w:ind w:left="0"/>
      </w:pPr>
      <w:r>
        <w:t>4.4 HEALTH AND SAFETY AND HAZARD IDENTIFICATION, NOTIFICATION AND ACKNOWLEDGEMENT</w:t>
      </w:r>
    </w:p>
    <w:p w14:paraId="0207C6EA" w14:textId="77777777" w:rsidR="00D243C3" w:rsidRDefault="00D243C3" w:rsidP="006B73F6">
      <w:pPr>
        <w:rPr>
          <w:rFonts w:cstheme="minorHAnsi"/>
          <w:b/>
        </w:rPr>
      </w:pPr>
    </w:p>
    <w:p w14:paraId="742FA0F8" w14:textId="7F66B52D" w:rsidR="006B73F6" w:rsidRPr="00442900" w:rsidRDefault="006B73F6" w:rsidP="006B73F6">
      <w:pPr>
        <w:rPr>
          <w:rFonts w:cstheme="minorHAnsi"/>
          <w:b/>
          <w:i/>
          <w:sz w:val="28"/>
          <w:szCs w:val="28"/>
        </w:rPr>
      </w:pPr>
      <w:r w:rsidRPr="00442900">
        <w:rPr>
          <w:rFonts w:cstheme="minorHAnsi"/>
          <w:b/>
        </w:rPr>
        <w:t>Orchard name:</w:t>
      </w:r>
      <w:r w:rsidR="00D243C3">
        <w:rPr>
          <w:rFonts w:cstheme="minorHAnsi"/>
          <w:b/>
        </w:rPr>
        <w:t xml:space="preserve"> </w:t>
      </w:r>
      <w:r w:rsidRPr="00442900">
        <w:rPr>
          <w:rFonts w:cstheme="minorHAnsi"/>
          <w:b/>
        </w:rPr>
        <w:t>……………………………………………………………………….</w:t>
      </w:r>
      <w:r w:rsidRPr="00442900">
        <w:rPr>
          <w:rFonts w:cstheme="minorHAnsi"/>
          <w:b/>
          <w:i/>
        </w:rPr>
        <w:t xml:space="preserve">  </w:t>
      </w:r>
    </w:p>
    <w:p w14:paraId="623F3C95" w14:textId="1815C31C" w:rsidR="006B73F6" w:rsidRPr="00442900" w:rsidRDefault="006B73F6" w:rsidP="006B73F6">
      <w:pPr>
        <w:rPr>
          <w:rFonts w:cstheme="minorHAnsi"/>
        </w:rPr>
      </w:pPr>
      <w:r w:rsidRPr="00442900">
        <w:rPr>
          <w:rFonts w:cstheme="minorHAnsi"/>
        </w:rPr>
        <w:t xml:space="preserve">Contractors </w:t>
      </w:r>
      <w:r w:rsidR="00E60AB2">
        <w:rPr>
          <w:rFonts w:cstheme="minorHAnsi"/>
        </w:rPr>
        <w:t>n</w:t>
      </w:r>
      <w:r w:rsidRPr="00442900">
        <w:rPr>
          <w:rFonts w:cstheme="minorHAnsi"/>
        </w:rPr>
        <w:t xml:space="preserve">ame: </w:t>
      </w:r>
      <w:r w:rsidR="00D243C3" w:rsidRPr="00442900">
        <w:rPr>
          <w:rFonts w:cstheme="minorHAnsi"/>
          <w:b/>
        </w:rPr>
        <w:t>……………………………………………………………………….</w:t>
      </w:r>
      <w:r w:rsidR="00D243C3" w:rsidRPr="00442900">
        <w:rPr>
          <w:rFonts w:cstheme="minorHAnsi"/>
          <w:b/>
          <w:i/>
        </w:rPr>
        <w:t xml:space="preserve">  </w:t>
      </w:r>
    </w:p>
    <w:p w14:paraId="2F040EF3" w14:textId="3DD1998A" w:rsidR="006B73F6" w:rsidRPr="00442900" w:rsidRDefault="006B73F6" w:rsidP="006B73F6">
      <w:pPr>
        <w:rPr>
          <w:rFonts w:cstheme="minorHAnsi"/>
        </w:rPr>
      </w:pPr>
      <w:r w:rsidRPr="00442900">
        <w:rPr>
          <w:rFonts w:cstheme="minorHAnsi"/>
        </w:rPr>
        <w:t xml:space="preserve">Address: </w:t>
      </w:r>
      <w:r w:rsidR="00D243C3" w:rsidRPr="00442900">
        <w:rPr>
          <w:rFonts w:cstheme="minorHAnsi"/>
          <w:b/>
        </w:rPr>
        <w:t>……………………………………………………………………….</w:t>
      </w:r>
      <w:r w:rsidR="00D243C3" w:rsidRPr="00442900">
        <w:rPr>
          <w:rFonts w:cstheme="minorHAnsi"/>
          <w:b/>
          <w:i/>
        </w:rPr>
        <w:t xml:space="preserve">  </w:t>
      </w:r>
    </w:p>
    <w:p w14:paraId="49BE4C8E" w14:textId="75A46306" w:rsidR="006B73F6" w:rsidRPr="00442900" w:rsidRDefault="006B73F6" w:rsidP="006B73F6">
      <w:pPr>
        <w:rPr>
          <w:rFonts w:cstheme="minorHAnsi"/>
        </w:rPr>
      </w:pPr>
      <w:r w:rsidRPr="00442900">
        <w:rPr>
          <w:rFonts w:cstheme="minorHAnsi"/>
        </w:rPr>
        <w:t xml:space="preserve">Date: </w:t>
      </w:r>
      <w:r w:rsidR="00D243C3" w:rsidRPr="00442900">
        <w:rPr>
          <w:rFonts w:cstheme="minorHAnsi"/>
          <w:b/>
        </w:rPr>
        <w:t>…………………</w:t>
      </w:r>
      <w:r w:rsidR="00E60AB2">
        <w:rPr>
          <w:rFonts w:cstheme="minorHAnsi"/>
          <w:b/>
        </w:rPr>
        <w:t>………………….</w:t>
      </w:r>
      <w:r w:rsidR="00D243C3" w:rsidRPr="00442900">
        <w:rPr>
          <w:rFonts w:cstheme="minorHAnsi"/>
          <w:b/>
          <w:i/>
        </w:rPr>
        <w:t xml:space="preserve"> </w:t>
      </w:r>
    </w:p>
    <w:p w14:paraId="67A02019" w14:textId="77777777" w:rsidR="00E60AB2" w:rsidRDefault="00E60AB2" w:rsidP="006B73F6">
      <w:pPr>
        <w:rPr>
          <w:rFonts w:cstheme="minorHAnsi"/>
          <w:b/>
          <w:bCs/>
        </w:rPr>
      </w:pPr>
    </w:p>
    <w:p w14:paraId="248BB9FB" w14:textId="5E150650" w:rsidR="006B73F6" w:rsidRPr="00E60AB2" w:rsidRDefault="006B73F6" w:rsidP="006B73F6">
      <w:pPr>
        <w:rPr>
          <w:rFonts w:cstheme="minorHAnsi"/>
        </w:rPr>
      </w:pPr>
      <w:r w:rsidRPr="00E60AB2">
        <w:rPr>
          <w:rFonts w:cstheme="minorHAnsi"/>
        </w:rPr>
        <w:t>To whom it may concern,</w:t>
      </w:r>
    </w:p>
    <w:p w14:paraId="1F6A9639" w14:textId="77777777" w:rsidR="006B73F6" w:rsidRPr="00442900" w:rsidRDefault="006B73F6" w:rsidP="006B73F6">
      <w:pPr>
        <w:rPr>
          <w:rFonts w:cstheme="minorHAnsi"/>
        </w:rPr>
      </w:pPr>
      <w:r w:rsidRPr="00442900">
        <w:rPr>
          <w:rFonts w:cstheme="minorHAnsi"/>
        </w:rPr>
        <w:t>For your safety and that of your staff, we wish to advise you of the possible hazards (listed below) that may be encountered when visiting or working on our property at the following locations.</w:t>
      </w:r>
    </w:p>
    <w:p w14:paraId="5711B97C" w14:textId="41108D6D" w:rsidR="006B73F6" w:rsidRPr="00C0633A" w:rsidRDefault="00C0633A" w:rsidP="006B73F6">
      <w:pPr>
        <w:rPr>
          <w:rFonts w:cstheme="minorHAnsi"/>
          <w:b/>
          <w:i/>
          <w:color w:val="FF0000"/>
        </w:rPr>
      </w:pPr>
      <w:r>
        <w:rPr>
          <w:rFonts w:cstheme="minorHAnsi"/>
          <w:b/>
          <w:i/>
          <w:color w:val="FF0000"/>
        </w:rPr>
        <w:t>Please a</w:t>
      </w:r>
      <w:r w:rsidR="006B73F6" w:rsidRPr="00C0633A">
        <w:rPr>
          <w:rFonts w:cstheme="minorHAnsi"/>
          <w:b/>
          <w:i/>
          <w:color w:val="FF0000"/>
        </w:rPr>
        <w:t>ttach a farm map that details site hazards, staff facilities, restricted areas and safe access points.</w:t>
      </w:r>
    </w:p>
    <w:p w14:paraId="5E05AD66" w14:textId="77777777" w:rsidR="006B73F6" w:rsidRPr="00C0633A" w:rsidRDefault="006B73F6" w:rsidP="006B73F6">
      <w:pPr>
        <w:rPr>
          <w:rFonts w:cstheme="minorHAnsi"/>
          <w:iCs/>
        </w:rPr>
      </w:pPr>
      <w:r w:rsidRPr="00C0633A">
        <w:rPr>
          <w:rFonts w:cstheme="minorHAnsi"/>
          <w:b/>
          <w:iCs/>
        </w:rPr>
        <w:t>Production site name and address</w:t>
      </w:r>
      <w:r w:rsidRPr="00C0633A">
        <w:rPr>
          <w:rFonts w:cstheme="minorHAnsi"/>
          <w:iCs/>
        </w:rPr>
        <w:t xml:space="preserve">: ...…….……………….…………… ...…….……………….…………… ...…….……………….…………… </w:t>
      </w:r>
    </w:p>
    <w:p w14:paraId="1ADA1CB7" w14:textId="24DC5668" w:rsidR="006B73F6" w:rsidRPr="00C0633A" w:rsidRDefault="006B73F6" w:rsidP="006B73F6">
      <w:pPr>
        <w:rPr>
          <w:rFonts w:cstheme="minorHAnsi"/>
          <w:bCs/>
          <w:i/>
          <w:color w:val="FF0000"/>
        </w:rPr>
      </w:pPr>
      <w:r w:rsidRPr="00442900">
        <w:rPr>
          <w:rFonts w:cstheme="minorHAnsi"/>
          <w:u w:val="single"/>
        </w:rPr>
        <w:t xml:space="preserve">Possible hazards: </w:t>
      </w:r>
      <w:r w:rsidRPr="00C0633A">
        <w:rPr>
          <w:rFonts w:cstheme="minorHAnsi"/>
          <w:bCs/>
          <w:color w:val="FF0000"/>
          <w:u w:val="single"/>
        </w:rPr>
        <w:t>(</w:t>
      </w:r>
      <w:r w:rsidRPr="00C0633A">
        <w:rPr>
          <w:rFonts w:cstheme="minorHAnsi"/>
          <w:bCs/>
          <w:i/>
          <w:color w:val="FF0000"/>
        </w:rPr>
        <w:t xml:space="preserve">Remove and/or add hazards as </w:t>
      </w:r>
      <w:r w:rsidR="00C0633A" w:rsidRPr="00C0633A">
        <w:rPr>
          <w:rFonts w:cstheme="minorHAnsi"/>
          <w:bCs/>
          <w:i/>
          <w:color w:val="FF0000"/>
        </w:rPr>
        <w:t xml:space="preserve">required or circle those relevant).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3485"/>
        <w:gridCol w:w="3486"/>
      </w:tblGrid>
      <w:tr w:rsidR="006B73F6" w:rsidRPr="00442900" w14:paraId="7EF4936C" w14:textId="77777777" w:rsidTr="001E25BE">
        <w:trPr>
          <w:trHeight w:val="488"/>
          <w:jc w:val="center"/>
        </w:trPr>
        <w:tc>
          <w:tcPr>
            <w:tcW w:w="3485" w:type="dxa"/>
          </w:tcPr>
          <w:p w14:paraId="3C8C5938" w14:textId="77777777" w:rsidR="006B73F6" w:rsidRPr="00442900" w:rsidRDefault="006B73F6" w:rsidP="001E25BE">
            <w:pPr>
              <w:rPr>
                <w:rFonts w:cstheme="minorHAnsi"/>
                <w:color w:val="FF0000"/>
                <w:u w:val="single"/>
              </w:rPr>
            </w:pPr>
            <w:r w:rsidRPr="00442900">
              <w:rPr>
                <w:rFonts w:cstheme="minorHAnsi"/>
                <w:b/>
              </w:rPr>
              <w:t xml:space="preserve">Forklifts operating                          </w:t>
            </w:r>
          </w:p>
        </w:tc>
        <w:tc>
          <w:tcPr>
            <w:tcW w:w="3485" w:type="dxa"/>
          </w:tcPr>
          <w:p w14:paraId="6F4790C8" w14:textId="77777777" w:rsidR="006B73F6" w:rsidRPr="00442900" w:rsidRDefault="006B73F6" w:rsidP="001E25BE">
            <w:pPr>
              <w:rPr>
                <w:rFonts w:cstheme="minorHAnsi"/>
                <w:color w:val="FF0000"/>
                <w:u w:val="single"/>
              </w:rPr>
            </w:pPr>
            <w:r>
              <w:rPr>
                <w:rFonts w:cstheme="minorHAnsi"/>
                <w:b/>
              </w:rPr>
              <w:t>Other f</w:t>
            </w:r>
            <w:r w:rsidRPr="00442900">
              <w:rPr>
                <w:rFonts w:cstheme="minorHAnsi"/>
                <w:b/>
              </w:rPr>
              <w:t>arm machinery</w:t>
            </w:r>
          </w:p>
        </w:tc>
        <w:tc>
          <w:tcPr>
            <w:tcW w:w="3486" w:type="dxa"/>
          </w:tcPr>
          <w:p w14:paraId="278A47E3" w14:textId="77777777" w:rsidR="006B73F6" w:rsidRPr="00442900" w:rsidRDefault="006B73F6" w:rsidP="001E25BE">
            <w:pPr>
              <w:rPr>
                <w:rFonts w:cstheme="minorHAnsi"/>
                <w:color w:val="FF0000"/>
                <w:u w:val="single"/>
              </w:rPr>
            </w:pPr>
            <w:r w:rsidRPr="00442900">
              <w:rPr>
                <w:rFonts w:cstheme="minorHAnsi"/>
                <w:b/>
              </w:rPr>
              <w:t>Underground power cables</w:t>
            </w:r>
          </w:p>
        </w:tc>
      </w:tr>
      <w:tr w:rsidR="006B73F6" w:rsidRPr="00442900" w14:paraId="652A49F0" w14:textId="77777777" w:rsidTr="001E25BE">
        <w:trPr>
          <w:trHeight w:val="488"/>
          <w:jc w:val="center"/>
        </w:trPr>
        <w:tc>
          <w:tcPr>
            <w:tcW w:w="3485" w:type="dxa"/>
          </w:tcPr>
          <w:p w14:paraId="07C88CC6" w14:textId="77777777" w:rsidR="006B73F6" w:rsidRDefault="006B73F6" w:rsidP="001E25BE">
            <w:pPr>
              <w:rPr>
                <w:rFonts w:cstheme="minorHAnsi"/>
                <w:b/>
              </w:rPr>
            </w:pPr>
            <w:r w:rsidRPr="00442900">
              <w:rPr>
                <w:rFonts w:cstheme="minorHAnsi"/>
                <w:b/>
              </w:rPr>
              <w:t>Tractors operating</w:t>
            </w:r>
          </w:p>
          <w:p w14:paraId="33CD4931" w14:textId="77777777" w:rsidR="006B73F6" w:rsidRPr="00442900" w:rsidRDefault="006B73F6" w:rsidP="001E25BE">
            <w:pPr>
              <w:rPr>
                <w:rFonts w:cstheme="minorHAnsi"/>
                <w:color w:val="FF0000"/>
                <w:u w:val="single"/>
              </w:rPr>
            </w:pPr>
            <w:r w:rsidRPr="00442900">
              <w:rPr>
                <w:rFonts w:cstheme="minorHAnsi"/>
                <w:b/>
              </w:rPr>
              <w:t xml:space="preserve">PTO shafts                                  </w:t>
            </w:r>
          </w:p>
        </w:tc>
        <w:tc>
          <w:tcPr>
            <w:tcW w:w="3485" w:type="dxa"/>
          </w:tcPr>
          <w:p w14:paraId="657DBEA8" w14:textId="77777777" w:rsidR="006B73F6" w:rsidRPr="00442900" w:rsidRDefault="006B73F6" w:rsidP="001E25BE">
            <w:pPr>
              <w:rPr>
                <w:rFonts w:cstheme="minorHAnsi"/>
                <w:color w:val="FF0000"/>
                <w:u w:val="single"/>
              </w:rPr>
            </w:pPr>
            <w:r w:rsidRPr="00442900">
              <w:rPr>
                <w:rFonts w:cstheme="minorHAnsi"/>
                <w:b/>
              </w:rPr>
              <w:t xml:space="preserve">Truck Movements                         </w:t>
            </w:r>
          </w:p>
        </w:tc>
        <w:tc>
          <w:tcPr>
            <w:tcW w:w="3486" w:type="dxa"/>
          </w:tcPr>
          <w:p w14:paraId="2408156A" w14:textId="77777777" w:rsidR="006B73F6" w:rsidRPr="00442900" w:rsidRDefault="006B73F6" w:rsidP="001E25BE">
            <w:pPr>
              <w:rPr>
                <w:rFonts w:cstheme="minorHAnsi"/>
                <w:color w:val="FF0000"/>
                <w:u w:val="single"/>
              </w:rPr>
            </w:pPr>
            <w:r w:rsidRPr="00442900">
              <w:rPr>
                <w:rFonts w:cstheme="minorHAnsi"/>
                <w:b/>
              </w:rPr>
              <w:t>Overhead power wires</w:t>
            </w:r>
          </w:p>
        </w:tc>
      </w:tr>
      <w:tr w:rsidR="006B73F6" w:rsidRPr="00442900" w14:paraId="3E5F6ECA" w14:textId="77777777" w:rsidTr="001E25BE">
        <w:trPr>
          <w:trHeight w:val="488"/>
          <w:jc w:val="center"/>
        </w:trPr>
        <w:tc>
          <w:tcPr>
            <w:tcW w:w="3485" w:type="dxa"/>
          </w:tcPr>
          <w:p w14:paraId="22637280" w14:textId="77777777" w:rsidR="006B73F6" w:rsidRPr="00442900" w:rsidRDefault="006B73F6" w:rsidP="001E25BE">
            <w:pPr>
              <w:rPr>
                <w:rFonts w:cstheme="minorHAnsi"/>
                <w:color w:val="FF0000"/>
                <w:u w:val="single"/>
              </w:rPr>
            </w:pPr>
            <w:r w:rsidRPr="00442900">
              <w:rPr>
                <w:rFonts w:cstheme="minorHAnsi"/>
                <w:b/>
              </w:rPr>
              <w:t>Chainsaws operating</w:t>
            </w:r>
          </w:p>
        </w:tc>
        <w:tc>
          <w:tcPr>
            <w:tcW w:w="3485" w:type="dxa"/>
          </w:tcPr>
          <w:p w14:paraId="5C2C6B12" w14:textId="77777777" w:rsidR="006B73F6" w:rsidRPr="00442900" w:rsidRDefault="006B73F6" w:rsidP="001E25BE">
            <w:pPr>
              <w:rPr>
                <w:rFonts w:cstheme="minorHAnsi"/>
                <w:color w:val="FF0000"/>
                <w:u w:val="single"/>
              </w:rPr>
            </w:pPr>
            <w:r w:rsidRPr="00442900">
              <w:rPr>
                <w:rFonts w:cstheme="minorHAnsi"/>
                <w:b/>
              </w:rPr>
              <w:t>Fuel Tanks</w:t>
            </w:r>
          </w:p>
        </w:tc>
        <w:tc>
          <w:tcPr>
            <w:tcW w:w="3486" w:type="dxa"/>
          </w:tcPr>
          <w:p w14:paraId="2F1471D3" w14:textId="77777777" w:rsidR="006B73F6" w:rsidRPr="00442900" w:rsidRDefault="006B73F6" w:rsidP="001E25BE">
            <w:pPr>
              <w:rPr>
                <w:rFonts w:cstheme="minorHAnsi"/>
                <w:color w:val="FF0000"/>
                <w:u w:val="single"/>
              </w:rPr>
            </w:pPr>
            <w:r w:rsidRPr="00442900">
              <w:rPr>
                <w:rFonts w:cstheme="minorHAnsi"/>
                <w:b/>
              </w:rPr>
              <w:t>Beehives</w:t>
            </w:r>
          </w:p>
        </w:tc>
      </w:tr>
      <w:tr w:rsidR="006B73F6" w:rsidRPr="00442900" w14:paraId="616CD380" w14:textId="77777777" w:rsidTr="001E25BE">
        <w:trPr>
          <w:trHeight w:val="488"/>
          <w:jc w:val="center"/>
        </w:trPr>
        <w:tc>
          <w:tcPr>
            <w:tcW w:w="3485" w:type="dxa"/>
          </w:tcPr>
          <w:p w14:paraId="6E2A0BA1" w14:textId="77777777" w:rsidR="006B73F6" w:rsidRPr="00442900" w:rsidRDefault="006B73F6" w:rsidP="001E25BE">
            <w:pPr>
              <w:rPr>
                <w:rFonts w:cstheme="minorHAnsi"/>
                <w:color w:val="FF0000"/>
                <w:u w:val="single"/>
              </w:rPr>
            </w:pPr>
            <w:r>
              <w:rPr>
                <w:rFonts w:cstheme="minorHAnsi"/>
                <w:b/>
              </w:rPr>
              <w:t>Agrichemical and fertiliser</w:t>
            </w:r>
            <w:r w:rsidRPr="00442900">
              <w:rPr>
                <w:rFonts w:cstheme="minorHAnsi"/>
                <w:b/>
              </w:rPr>
              <w:t xml:space="preserve"> s</w:t>
            </w:r>
            <w:r>
              <w:rPr>
                <w:rFonts w:cstheme="minorHAnsi"/>
                <w:b/>
              </w:rPr>
              <w:t>torage</w:t>
            </w:r>
          </w:p>
        </w:tc>
        <w:tc>
          <w:tcPr>
            <w:tcW w:w="3485" w:type="dxa"/>
          </w:tcPr>
          <w:p w14:paraId="5E0D0DEE" w14:textId="77777777" w:rsidR="006B73F6" w:rsidRPr="00442900" w:rsidRDefault="006B73F6" w:rsidP="001E25BE">
            <w:pPr>
              <w:rPr>
                <w:rFonts w:cstheme="minorHAnsi"/>
                <w:color w:val="FF0000"/>
                <w:u w:val="single"/>
              </w:rPr>
            </w:pPr>
            <w:r w:rsidRPr="00442900">
              <w:rPr>
                <w:rFonts w:cstheme="minorHAnsi"/>
                <w:b/>
              </w:rPr>
              <w:t xml:space="preserve">Mowers                                         </w:t>
            </w:r>
          </w:p>
        </w:tc>
        <w:tc>
          <w:tcPr>
            <w:tcW w:w="3486" w:type="dxa"/>
          </w:tcPr>
          <w:p w14:paraId="35DC59C6" w14:textId="77777777" w:rsidR="006B73F6" w:rsidRPr="00442900" w:rsidRDefault="006B73F6" w:rsidP="001E25BE">
            <w:pPr>
              <w:rPr>
                <w:rFonts w:cstheme="minorHAnsi"/>
                <w:color w:val="FF0000"/>
                <w:u w:val="single"/>
              </w:rPr>
            </w:pPr>
            <w:r w:rsidRPr="009F32C4">
              <w:rPr>
                <w:rFonts w:cstheme="minorHAnsi"/>
                <w:b/>
              </w:rPr>
              <w:t>Livestock</w:t>
            </w:r>
          </w:p>
        </w:tc>
      </w:tr>
      <w:tr w:rsidR="006B73F6" w:rsidRPr="00442900" w14:paraId="266691D0" w14:textId="77777777" w:rsidTr="001E25BE">
        <w:trPr>
          <w:trHeight w:val="488"/>
          <w:jc w:val="center"/>
        </w:trPr>
        <w:tc>
          <w:tcPr>
            <w:tcW w:w="3485" w:type="dxa"/>
          </w:tcPr>
          <w:p w14:paraId="26FAB5C9" w14:textId="77777777" w:rsidR="006B73F6" w:rsidRPr="00442900" w:rsidRDefault="006B73F6" w:rsidP="001E25BE">
            <w:pPr>
              <w:rPr>
                <w:rFonts w:cstheme="minorHAnsi"/>
                <w:color w:val="FF0000"/>
                <w:u w:val="single"/>
              </w:rPr>
            </w:pPr>
            <w:r>
              <w:rPr>
                <w:rFonts w:cstheme="minorHAnsi"/>
                <w:b/>
              </w:rPr>
              <w:t xml:space="preserve">Agrichemical use and </w:t>
            </w:r>
            <w:r w:rsidRPr="00442900">
              <w:rPr>
                <w:rFonts w:cstheme="minorHAnsi"/>
                <w:b/>
              </w:rPr>
              <w:t>Spray</w:t>
            </w:r>
            <w:r>
              <w:rPr>
                <w:rFonts w:cstheme="minorHAnsi"/>
                <w:b/>
              </w:rPr>
              <w:t>ing</w:t>
            </w:r>
          </w:p>
        </w:tc>
        <w:tc>
          <w:tcPr>
            <w:tcW w:w="3485" w:type="dxa"/>
          </w:tcPr>
          <w:p w14:paraId="7B1CA327" w14:textId="77777777" w:rsidR="006B73F6" w:rsidRPr="00442900" w:rsidRDefault="006B73F6" w:rsidP="001E25BE">
            <w:pPr>
              <w:rPr>
                <w:rFonts w:cstheme="minorHAnsi"/>
                <w:color w:val="FF0000"/>
                <w:u w:val="single"/>
              </w:rPr>
            </w:pPr>
            <w:r>
              <w:rPr>
                <w:rFonts w:cstheme="minorHAnsi"/>
                <w:b/>
              </w:rPr>
              <w:t xml:space="preserve">Fertiliser </w:t>
            </w:r>
            <w:r w:rsidRPr="00442900">
              <w:rPr>
                <w:rFonts w:cstheme="minorHAnsi"/>
                <w:b/>
              </w:rPr>
              <w:t>applications</w:t>
            </w:r>
          </w:p>
        </w:tc>
        <w:tc>
          <w:tcPr>
            <w:tcW w:w="3486" w:type="dxa"/>
          </w:tcPr>
          <w:p w14:paraId="14AC05C8" w14:textId="77777777" w:rsidR="006B73F6" w:rsidRPr="00442900" w:rsidRDefault="006B73F6" w:rsidP="001E25BE">
            <w:pPr>
              <w:rPr>
                <w:rFonts w:cstheme="minorHAnsi"/>
                <w:color w:val="FF0000"/>
                <w:u w:val="single"/>
              </w:rPr>
            </w:pPr>
            <w:r w:rsidRPr="00442900">
              <w:rPr>
                <w:rFonts w:cstheme="minorHAnsi"/>
                <w:b/>
              </w:rPr>
              <w:t>Drains</w:t>
            </w:r>
          </w:p>
        </w:tc>
      </w:tr>
      <w:tr w:rsidR="006B73F6" w:rsidRPr="00442900" w14:paraId="4101574C" w14:textId="77777777" w:rsidTr="001E25BE">
        <w:trPr>
          <w:trHeight w:val="488"/>
          <w:jc w:val="center"/>
        </w:trPr>
        <w:tc>
          <w:tcPr>
            <w:tcW w:w="3485" w:type="dxa"/>
          </w:tcPr>
          <w:p w14:paraId="47F4AF54" w14:textId="77777777" w:rsidR="006B73F6" w:rsidRPr="00442900" w:rsidRDefault="006B73F6" w:rsidP="001E25BE">
            <w:pPr>
              <w:rPr>
                <w:rFonts w:cstheme="minorHAnsi"/>
                <w:color w:val="FF0000"/>
                <w:u w:val="single"/>
              </w:rPr>
            </w:pPr>
            <w:r w:rsidRPr="00442900">
              <w:rPr>
                <w:rFonts w:cstheme="minorHAnsi"/>
                <w:b/>
              </w:rPr>
              <w:t>Uneven ground</w:t>
            </w:r>
          </w:p>
        </w:tc>
        <w:tc>
          <w:tcPr>
            <w:tcW w:w="3485" w:type="dxa"/>
          </w:tcPr>
          <w:p w14:paraId="10F71065" w14:textId="77777777" w:rsidR="006B73F6" w:rsidRPr="00442900" w:rsidRDefault="006B73F6" w:rsidP="001E25BE">
            <w:pPr>
              <w:rPr>
                <w:rFonts w:cstheme="minorHAnsi"/>
                <w:color w:val="FF0000"/>
                <w:u w:val="single"/>
              </w:rPr>
            </w:pPr>
            <w:r w:rsidRPr="00442900">
              <w:rPr>
                <w:rFonts w:cstheme="minorHAnsi"/>
                <w:b/>
              </w:rPr>
              <w:t xml:space="preserve">Rabbit holes                                 </w:t>
            </w:r>
          </w:p>
        </w:tc>
        <w:tc>
          <w:tcPr>
            <w:tcW w:w="3486" w:type="dxa"/>
          </w:tcPr>
          <w:p w14:paraId="713CB53A" w14:textId="77777777" w:rsidR="006B73F6" w:rsidRPr="00442900" w:rsidRDefault="006B73F6" w:rsidP="001E25BE">
            <w:pPr>
              <w:rPr>
                <w:rFonts w:cstheme="minorHAnsi"/>
                <w:color w:val="FF0000"/>
                <w:u w:val="single"/>
              </w:rPr>
            </w:pPr>
            <w:r w:rsidRPr="00442900">
              <w:rPr>
                <w:rFonts w:cstheme="minorHAnsi"/>
                <w:b/>
              </w:rPr>
              <w:t>Irrigation lines</w:t>
            </w:r>
          </w:p>
        </w:tc>
      </w:tr>
      <w:tr w:rsidR="006B73F6" w:rsidRPr="00442900" w14:paraId="745FF706" w14:textId="77777777" w:rsidTr="001E25BE">
        <w:trPr>
          <w:trHeight w:val="488"/>
          <w:jc w:val="center"/>
        </w:trPr>
        <w:tc>
          <w:tcPr>
            <w:tcW w:w="3485" w:type="dxa"/>
          </w:tcPr>
          <w:p w14:paraId="6B7EE7BB" w14:textId="77777777" w:rsidR="006B73F6" w:rsidRPr="00442900" w:rsidRDefault="006B73F6" w:rsidP="001E25BE">
            <w:pPr>
              <w:rPr>
                <w:rFonts w:cstheme="minorHAnsi"/>
                <w:color w:val="FF0000"/>
                <w:u w:val="single"/>
              </w:rPr>
            </w:pPr>
            <w:r w:rsidRPr="00442900">
              <w:rPr>
                <w:rFonts w:cstheme="minorHAnsi"/>
                <w:b/>
              </w:rPr>
              <w:t>Electric fencing</w:t>
            </w:r>
          </w:p>
        </w:tc>
        <w:tc>
          <w:tcPr>
            <w:tcW w:w="3485" w:type="dxa"/>
          </w:tcPr>
          <w:p w14:paraId="7E8CEB10" w14:textId="77777777" w:rsidR="006B73F6" w:rsidRPr="00442900" w:rsidRDefault="006B73F6" w:rsidP="001E25BE">
            <w:pPr>
              <w:rPr>
                <w:rFonts w:cstheme="minorHAnsi"/>
                <w:color w:val="FF0000"/>
                <w:u w:val="single"/>
              </w:rPr>
            </w:pPr>
          </w:p>
        </w:tc>
        <w:tc>
          <w:tcPr>
            <w:tcW w:w="3486" w:type="dxa"/>
          </w:tcPr>
          <w:p w14:paraId="7F22C802" w14:textId="77777777" w:rsidR="006B73F6" w:rsidRPr="00442900" w:rsidRDefault="006B73F6" w:rsidP="001E25BE">
            <w:pPr>
              <w:rPr>
                <w:rFonts w:cstheme="minorHAnsi"/>
                <w:color w:val="FF0000"/>
                <w:u w:val="single"/>
              </w:rPr>
            </w:pPr>
          </w:p>
        </w:tc>
      </w:tr>
    </w:tbl>
    <w:p w14:paraId="1EDB7888" w14:textId="77777777" w:rsidR="00D243C3" w:rsidRDefault="00D243C3" w:rsidP="006B73F6">
      <w:pPr>
        <w:rPr>
          <w:rFonts w:cstheme="minorHAnsi"/>
        </w:rPr>
      </w:pPr>
    </w:p>
    <w:p w14:paraId="20949C97" w14:textId="4E514546" w:rsidR="006B73F6" w:rsidRPr="00D243C3" w:rsidRDefault="006B73F6" w:rsidP="006B73F6">
      <w:pPr>
        <w:rPr>
          <w:rFonts w:cstheme="minorHAnsi"/>
          <w:i/>
          <w:iCs/>
          <w:u w:val="single"/>
        </w:rPr>
      </w:pPr>
      <w:r w:rsidRPr="00D243C3">
        <w:rPr>
          <w:rFonts w:cstheme="minorHAnsi"/>
          <w:i/>
          <w:iCs/>
          <w:u w:val="single"/>
        </w:rPr>
        <w:t>Please return a copy of this form acknowledging that you have made your staff aware of the possible site hazards.</w:t>
      </w:r>
    </w:p>
    <w:p w14:paraId="5231748E" w14:textId="77777777" w:rsidR="00D243C3" w:rsidRDefault="00D243C3" w:rsidP="006B73F6">
      <w:pPr>
        <w:rPr>
          <w:rFonts w:cstheme="minorHAnsi"/>
          <w:sz w:val="24"/>
          <w:szCs w:val="24"/>
          <w:lang w:val="en-NZ"/>
        </w:rPr>
      </w:pPr>
    </w:p>
    <w:p w14:paraId="004806A1" w14:textId="358F4D7C" w:rsidR="006B73F6" w:rsidRPr="007E3936" w:rsidRDefault="006B73F6" w:rsidP="006B73F6">
      <w:pPr>
        <w:rPr>
          <w:rFonts w:eastAsia="Arial Unicode MS" w:cstheme="minorHAnsi"/>
          <w:sz w:val="24"/>
          <w:szCs w:val="24"/>
        </w:rPr>
      </w:pPr>
      <w:r w:rsidRPr="007E3936">
        <w:rPr>
          <w:rFonts w:cstheme="minorHAnsi"/>
          <w:sz w:val="24"/>
          <w:szCs w:val="24"/>
          <w:lang w:val="en-NZ"/>
        </w:rPr>
        <w:t xml:space="preserve">Contractor </w:t>
      </w:r>
      <w:r w:rsidR="00E60AB2">
        <w:rPr>
          <w:rFonts w:cstheme="minorHAnsi"/>
          <w:sz w:val="24"/>
          <w:szCs w:val="24"/>
          <w:lang w:val="en-NZ"/>
        </w:rPr>
        <w:t>n</w:t>
      </w:r>
      <w:r w:rsidRPr="007E3936">
        <w:rPr>
          <w:rFonts w:cstheme="minorHAnsi"/>
          <w:sz w:val="24"/>
          <w:szCs w:val="24"/>
          <w:lang w:val="en-NZ"/>
        </w:rPr>
        <w:t xml:space="preserve">ame: ................................................................................... </w:t>
      </w:r>
      <w:r w:rsidRPr="007E3936">
        <w:rPr>
          <w:rFonts w:eastAsia="Arial Unicode MS" w:cstheme="minorHAnsi"/>
          <w:sz w:val="24"/>
          <w:szCs w:val="24"/>
        </w:rPr>
        <w:t>acknowledge that I have communicated the above hazards to my staff and safe entry on orchard property(s) of………………………………………………………………………..</w:t>
      </w:r>
      <w:r>
        <w:rPr>
          <w:rFonts w:eastAsia="Arial Unicode MS" w:cstheme="minorHAnsi"/>
          <w:sz w:val="24"/>
          <w:szCs w:val="24"/>
        </w:rPr>
        <w:t xml:space="preserve"> </w:t>
      </w:r>
      <w:r w:rsidRPr="007E3936">
        <w:rPr>
          <w:rFonts w:eastAsia="Arial Unicode MS" w:cstheme="minorHAnsi"/>
          <w:sz w:val="24"/>
          <w:szCs w:val="24"/>
        </w:rPr>
        <w:t>and we understand and accept the potential dangers of each hazard.</w:t>
      </w:r>
    </w:p>
    <w:p w14:paraId="663303AF" w14:textId="77777777" w:rsidR="006B73F6" w:rsidRDefault="006B73F6" w:rsidP="006B73F6">
      <w:pPr>
        <w:rPr>
          <w:rFonts w:cstheme="minorHAnsi"/>
          <w:sz w:val="24"/>
          <w:szCs w:val="24"/>
        </w:rPr>
      </w:pPr>
    </w:p>
    <w:p w14:paraId="4AA974E8" w14:textId="77777777" w:rsidR="00D243C3" w:rsidRPr="007E3936" w:rsidRDefault="00D243C3" w:rsidP="006B73F6">
      <w:pPr>
        <w:rPr>
          <w:rFonts w:cstheme="minorHAnsi"/>
          <w:sz w:val="24"/>
          <w:szCs w:val="24"/>
        </w:rPr>
      </w:pPr>
    </w:p>
    <w:p w14:paraId="6EF104AD" w14:textId="6F73350B" w:rsidR="006B73F6" w:rsidRPr="00E60AB2" w:rsidRDefault="006B73F6" w:rsidP="006B73F6">
      <w:pPr>
        <w:rPr>
          <w:rFonts w:cstheme="minorHAnsi"/>
          <w:sz w:val="24"/>
          <w:szCs w:val="24"/>
        </w:rPr>
      </w:pPr>
      <w:r w:rsidRPr="007E3936">
        <w:rPr>
          <w:rFonts w:cstheme="minorHAnsi"/>
          <w:sz w:val="24"/>
          <w:szCs w:val="24"/>
        </w:rPr>
        <w:t>Signed...…….……………….……………        Company………………………………………………     Date     ……..…………..…</w:t>
      </w:r>
    </w:p>
    <w:sectPr w:rsidR="006B73F6" w:rsidRPr="00E60AB2" w:rsidSect="00086678">
      <w:headerReference w:type="default" r:id="rId8"/>
      <w:footerReference w:type="default" r:id="rId9"/>
      <w:pgSz w:w="11906" w:h="16838"/>
      <w:pgMar w:top="1135" w:right="720" w:bottom="720" w:left="720" w:header="39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8DA40" w14:textId="77777777" w:rsidR="0080450A" w:rsidRDefault="0080450A" w:rsidP="0012431C">
      <w:pPr>
        <w:spacing w:after="0" w:line="240" w:lineRule="auto"/>
      </w:pPr>
      <w:r>
        <w:separator/>
      </w:r>
    </w:p>
  </w:endnote>
  <w:endnote w:type="continuationSeparator" w:id="0">
    <w:p w14:paraId="6D1D3BFD" w14:textId="77777777" w:rsidR="0080450A" w:rsidRDefault="0080450A" w:rsidP="001243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D21CC" w14:textId="09825FEA" w:rsidR="005B689F" w:rsidRDefault="005B689F">
    <w:pPr>
      <w:pStyle w:val="Footer"/>
    </w:pPr>
    <w:r w:rsidRPr="005B689F">
      <w:t>DGM PRODUCER GROUP GROWER MANUAL</w:t>
    </w:r>
    <w:r w:rsidRPr="005B689F">
      <w:tab/>
      <w:t xml:space="preserve">            APPROVED MAY 2026</w:t>
    </w:r>
    <w:r w:rsidRPr="005B689F">
      <w:tab/>
      <w:t xml:space="preserve">        QUALITY AND COMPLIANCE MANAGER</w:t>
    </w:r>
  </w:p>
  <w:p w14:paraId="77A1EA2A" w14:textId="114D410C" w:rsidR="2C96874B" w:rsidRDefault="2C96874B" w:rsidP="2C9687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EA1BF" w14:textId="77777777" w:rsidR="0080450A" w:rsidRDefault="0080450A" w:rsidP="0012431C">
      <w:pPr>
        <w:spacing w:after="0" w:line="240" w:lineRule="auto"/>
      </w:pPr>
      <w:r>
        <w:separator/>
      </w:r>
    </w:p>
  </w:footnote>
  <w:footnote w:type="continuationSeparator" w:id="0">
    <w:p w14:paraId="1699625A" w14:textId="77777777" w:rsidR="0080450A" w:rsidRDefault="0080450A" w:rsidP="001243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BFD2C" w14:textId="677D5A01" w:rsidR="00753953" w:rsidRPr="002760F3" w:rsidRDefault="006B73F6" w:rsidP="2C96874B">
    <w:pPr>
      <w:pStyle w:val="Header"/>
      <w:jc w:val="center"/>
      <w:rPr>
        <w:b/>
        <w:bCs/>
        <w:color w:val="92D050"/>
        <w:sz w:val="40"/>
        <w:szCs w:val="40"/>
        <w14:textOutline w14:w="0" w14:cap="flat" w14:cmpd="sng" w14:algn="ctr">
          <w14:noFill/>
          <w14:prstDash w14:val="solid"/>
          <w14:round/>
        </w14:textOutline>
        <w14:props3d w14:extrusionH="57150" w14:contourW="0" w14:prstMaterial="softEdge">
          <w14:bevelT w14:w="25400" w14:h="38100" w14:prst="circle"/>
        </w14:props3d>
      </w:rPr>
    </w:pPr>
    <w:r w:rsidRPr="003C1510">
      <w:rPr>
        <w:noProof/>
        <w:color w:val="92D050"/>
        <w:sz w:val="72"/>
        <w:szCs w:val="72"/>
      </w:rPr>
      <w:drawing>
        <wp:anchor distT="0" distB="0" distL="114300" distR="114300" simplePos="0" relativeHeight="251664384" behindDoc="0" locked="0" layoutInCell="1" allowOverlap="1" wp14:anchorId="1FD60DCA" wp14:editId="4572AB54">
          <wp:simplePos x="0" y="0"/>
          <wp:positionH relativeFrom="margin">
            <wp:posOffset>6256020</wp:posOffset>
          </wp:positionH>
          <wp:positionV relativeFrom="paragraph">
            <wp:posOffset>5080</wp:posOffset>
          </wp:positionV>
          <wp:extent cx="622300" cy="612140"/>
          <wp:effectExtent l="0" t="0" r="6350" b="0"/>
          <wp:wrapNone/>
          <wp:docPr id="1880186607" name="Picture 1880186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0186607" name="Picture 188018660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22300" cy="6121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D953319" w14:textId="31698381" w:rsidR="006B73F6" w:rsidRPr="002760F3" w:rsidRDefault="006B73F6" w:rsidP="006B73F6">
    <w:pPr>
      <w:pStyle w:val="Header"/>
      <w:rPr>
        <w:b/>
        <w:color w:val="92D050"/>
        <w:sz w:val="40"/>
        <w:szCs w:val="40"/>
        <w14:textOutline w14:w="0" w14:cap="flat" w14:cmpd="sng" w14:algn="ctr">
          <w14:noFill/>
          <w14:prstDash w14:val="solid"/>
          <w14:round/>
        </w14:textOutline>
        <w14:props3d w14:extrusionH="57150" w14:contourW="0" w14:prstMaterial="softEdge">
          <w14:bevelT w14:w="25400" w14:h="38100" w14:prst="circle"/>
        </w14:props3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B04F6"/>
    <w:multiLevelType w:val="hybridMultilevel"/>
    <w:tmpl w:val="AE14A602"/>
    <w:lvl w:ilvl="0" w:tplc="4AE82C9C">
      <w:start w:val="1"/>
      <w:numFmt w:val="bullet"/>
      <w:lvlText w:val=""/>
      <w:lvlJc w:val="left"/>
      <w:pPr>
        <w:ind w:left="720" w:hanging="360"/>
      </w:pPr>
      <w:rPr>
        <w:rFonts w:ascii="Wingdings" w:hAnsi="Wingdings" w:hint="default"/>
        <w:b/>
        <w:bCs/>
        <w:color w:val="FF820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6B7D54"/>
    <w:multiLevelType w:val="hybridMultilevel"/>
    <w:tmpl w:val="FF6A3A40"/>
    <w:lvl w:ilvl="0" w:tplc="3716B70A">
      <w:numFmt w:val="bullet"/>
      <w:lvlText w:val="•"/>
      <w:lvlJc w:val="left"/>
      <w:pPr>
        <w:ind w:left="703" w:hanging="360"/>
      </w:pPr>
      <w:rPr>
        <w:rFonts w:ascii="Arial" w:hAnsi="Arial" w:hint="default"/>
        <w:color w:val="FF8200"/>
      </w:rPr>
    </w:lvl>
    <w:lvl w:ilvl="1" w:tplc="04090003" w:tentative="1">
      <w:start w:val="1"/>
      <w:numFmt w:val="bullet"/>
      <w:lvlText w:val="o"/>
      <w:lvlJc w:val="left"/>
      <w:pPr>
        <w:ind w:left="1423" w:hanging="360"/>
      </w:pPr>
      <w:rPr>
        <w:rFonts w:ascii="Courier New" w:hAnsi="Courier New" w:cs="Courier New" w:hint="default"/>
      </w:rPr>
    </w:lvl>
    <w:lvl w:ilvl="2" w:tplc="04090005" w:tentative="1">
      <w:start w:val="1"/>
      <w:numFmt w:val="bullet"/>
      <w:lvlText w:val=""/>
      <w:lvlJc w:val="left"/>
      <w:pPr>
        <w:ind w:left="2143" w:hanging="360"/>
      </w:pPr>
      <w:rPr>
        <w:rFonts w:ascii="Wingdings" w:hAnsi="Wingdings" w:hint="default"/>
      </w:rPr>
    </w:lvl>
    <w:lvl w:ilvl="3" w:tplc="04090001" w:tentative="1">
      <w:start w:val="1"/>
      <w:numFmt w:val="bullet"/>
      <w:lvlText w:val=""/>
      <w:lvlJc w:val="left"/>
      <w:pPr>
        <w:ind w:left="2863" w:hanging="360"/>
      </w:pPr>
      <w:rPr>
        <w:rFonts w:ascii="Symbol" w:hAnsi="Symbol" w:hint="default"/>
      </w:rPr>
    </w:lvl>
    <w:lvl w:ilvl="4" w:tplc="04090003" w:tentative="1">
      <w:start w:val="1"/>
      <w:numFmt w:val="bullet"/>
      <w:lvlText w:val="o"/>
      <w:lvlJc w:val="left"/>
      <w:pPr>
        <w:ind w:left="3583" w:hanging="360"/>
      </w:pPr>
      <w:rPr>
        <w:rFonts w:ascii="Courier New" w:hAnsi="Courier New" w:cs="Courier New" w:hint="default"/>
      </w:rPr>
    </w:lvl>
    <w:lvl w:ilvl="5" w:tplc="04090005" w:tentative="1">
      <w:start w:val="1"/>
      <w:numFmt w:val="bullet"/>
      <w:lvlText w:val=""/>
      <w:lvlJc w:val="left"/>
      <w:pPr>
        <w:ind w:left="4303" w:hanging="360"/>
      </w:pPr>
      <w:rPr>
        <w:rFonts w:ascii="Wingdings" w:hAnsi="Wingdings" w:hint="default"/>
      </w:rPr>
    </w:lvl>
    <w:lvl w:ilvl="6" w:tplc="04090001" w:tentative="1">
      <w:start w:val="1"/>
      <w:numFmt w:val="bullet"/>
      <w:lvlText w:val=""/>
      <w:lvlJc w:val="left"/>
      <w:pPr>
        <w:ind w:left="5023" w:hanging="360"/>
      </w:pPr>
      <w:rPr>
        <w:rFonts w:ascii="Symbol" w:hAnsi="Symbol" w:hint="default"/>
      </w:rPr>
    </w:lvl>
    <w:lvl w:ilvl="7" w:tplc="04090003" w:tentative="1">
      <w:start w:val="1"/>
      <w:numFmt w:val="bullet"/>
      <w:lvlText w:val="o"/>
      <w:lvlJc w:val="left"/>
      <w:pPr>
        <w:ind w:left="5743" w:hanging="360"/>
      </w:pPr>
      <w:rPr>
        <w:rFonts w:ascii="Courier New" w:hAnsi="Courier New" w:cs="Courier New" w:hint="default"/>
      </w:rPr>
    </w:lvl>
    <w:lvl w:ilvl="8" w:tplc="04090005" w:tentative="1">
      <w:start w:val="1"/>
      <w:numFmt w:val="bullet"/>
      <w:lvlText w:val=""/>
      <w:lvlJc w:val="left"/>
      <w:pPr>
        <w:ind w:left="6463" w:hanging="360"/>
      </w:pPr>
      <w:rPr>
        <w:rFonts w:ascii="Wingdings" w:hAnsi="Wingdings" w:hint="default"/>
      </w:rPr>
    </w:lvl>
  </w:abstractNum>
  <w:abstractNum w:abstractNumId="2" w15:restartNumberingAfterBreak="0">
    <w:nsid w:val="07F32DFE"/>
    <w:multiLevelType w:val="multilevel"/>
    <w:tmpl w:val="252EA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FA138D"/>
    <w:multiLevelType w:val="multilevel"/>
    <w:tmpl w:val="849CD948"/>
    <w:lvl w:ilvl="0">
      <w:start w:val="5"/>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0A3B30DB"/>
    <w:multiLevelType w:val="multilevel"/>
    <w:tmpl w:val="12B068A0"/>
    <w:lvl w:ilvl="0">
      <w:start w:val="4"/>
      <w:numFmt w:val="decimal"/>
      <w:lvlText w:val="%1"/>
      <w:lvlJc w:val="left"/>
      <w:pPr>
        <w:ind w:left="413" w:hanging="413"/>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0A731DBE"/>
    <w:multiLevelType w:val="multilevel"/>
    <w:tmpl w:val="66C04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3A0A90"/>
    <w:multiLevelType w:val="hybridMultilevel"/>
    <w:tmpl w:val="D806074A"/>
    <w:lvl w:ilvl="0" w:tplc="3CB40EAE">
      <w:start w:val="1"/>
      <w:numFmt w:val="bullet"/>
      <w:lvlText w:val=""/>
      <w:lvlJc w:val="left"/>
      <w:pPr>
        <w:ind w:left="720" w:hanging="360"/>
      </w:pPr>
      <w:rPr>
        <w:rFonts w:ascii="Wingdings" w:hAnsi="Wingdings" w:hint="default"/>
        <w:b/>
        <w:bCs/>
        <w:color w:val="92D05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9E3911"/>
    <w:multiLevelType w:val="hybridMultilevel"/>
    <w:tmpl w:val="B8F081E2"/>
    <w:lvl w:ilvl="0" w:tplc="4372C0DC">
      <w:numFmt w:val="bullet"/>
      <w:lvlText w:val="•"/>
      <w:lvlJc w:val="left"/>
      <w:pPr>
        <w:ind w:left="703" w:hanging="360"/>
      </w:pPr>
      <w:rPr>
        <w:rFonts w:ascii="Arial" w:hAnsi="Arial" w:hint="default"/>
        <w:color w:val="FF8200"/>
      </w:rPr>
    </w:lvl>
    <w:lvl w:ilvl="1" w:tplc="04090003" w:tentative="1">
      <w:start w:val="1"/>
      <w:numFmt w:val="bullet"/>
      <w:lvlText w:val="o"/>
      <w:lvlJc w:val="left"/>
      <w:pPr>
        <w:ind w:left="1423" w:hanging="360"/>
      </w:pPr>
      <w:rPr>
        <w:rFonts w:ascii="Courier New" w:hAnsi="Courier New" w:cs="Courier New" w:hint="default"/>
      </w:rPr>
    </w:lvl>
    <w:lvl w:ilvl="2" w:tplc="04090005" w:tentative="1">
      <w:start w:val="1"/>
      <w:numFmt w:val="bullet"/>
      <w:lvlText w:val=""/>
      <w:lvlJc w:val="left"/>
      <w:pPr>
        <w:ind w:left="2143" w:hanging="360"/>
      </w:pPr>
      <w:rPr>
        <w:rFonts w:ascii="Wingdings" w:hAnsi="Wingdings" w:hint="default"/>
      </w:rPr>
    </w:lvl>
    <w:lvl w:ilvl="3" w:tplc="04090001" w:tentative="1">
      <w:start w:val="1"/>
      <w:numFmt w:val="bullet"/>
      <w:lvlText w:val=""/>
      <w:lvlJc w:val="left"/>
      <w:pPr>
        <w:ind w:left="2863" w:hanging="360"/>
      </w:pPr>
      <w:rPr>
        <w:rFonts w:ascii="Symbol" w:hAnsi="Symbol" w:hint="default"/>
      </w:rPr>
    </w:lvl>
    <w:lvl w:ilvl="4" w:tplc="04090003" w:tentative="1">
      <w:start w:val="1"/>
      <w:numFmt w:val="bullet"/>
      <w:lvlText w:val="o"/>
      <w:lvlJc w:val="left"/>
      <w:pPr>
        <w:ind w:left="3583" w:hanging="360"/>
      </w:pPr>
      <w:rPr>
        <w:rFonts w:ascii="Courier New" w:hAnsi="Courier New" w:cs="Courier New" w:hint="default"/>
      </w:rPr>
    </w:lvl>
    <w:lvl w:ilvl="5" w:tplc="04090005" w:tentative="1">
      <w:start w:val="1"/>
      <w:numFmt w:val="bullet"/>
      <w:lvlText w:val=""/>
      <w:lvlJc w:val="left"/>
      <w:pPr>
        <w:ind w:left="4303" w:hanging="360"/>
      </w:pPr>
      <w:rPr>
        <w:rFonts w:ascii="Wingdings" w:hAnsi="Wingdings" w:hint="default"/>
      </w:rPr>
    </w:lvl>
    <w:lvl w:ilvl="6" w:tplc="04090001" w:tentative="1">
      <w:start w:val="1"/>
      <w:numFmt w:val="bullet"/>
      <w:lvlText w:val=""/>
      <w:lvlJc w:val="left"/>
      <w:pPr>
        <w:ind w:left="5023" w:hanging="360"/>
      </w:pPr>
      <w:rPr>
        <w:rFonts w:ascii="Symbol" w:hAnsi="Symbol" w:hint="default"/>
      </w:rPr>
    </w:lvl>
    <w:lvl w:ilvl="7" w:tplc="04090003" w:tentative="1">
      <w:start w:val="1"/>
      <w:numFmt w:val="bullet"/>
      <w:lvlText w:val="o"/>
      <w:lvlJc w:val="left"/>
      <w:pPr>
        <w:ind w:left="5743" w:hanging="360"/>
      </w:pPr>
      <w:rPr>
        <w:rFonts w:ascii="Courier New" w:hAnsi="Courier New" w:cs="Courier New" w:hint="default"/>
      </w:rPr>
    </w:lvl>
    <w:lvl w:ilvl="8" w:tplc="04090005" w:tentative="1">
      <w:start w:val="1"/>
      <w:numFmt w:val="bullet"/>
      <w:lvlText w:val=""/>
      <w:lvlJc w:val="left"/>
      <w:pPr>
        <w:ind w:left="6463" w:hanging="360"/>
      </w:pPr>
      <w:rPr>
        <w:rFonts w:ascii="Wingdings" w:hAnsi="Wingdings" w:hint="default"/>
      </w:rPr>
    </w:lvl>
  </w:abstractNum>
  <w:abstractNum w:abstractNumId="8" w15:restartNumberingAfterBreak="0">
    <w:nsid w:val="15064865"/>
    <w:multiLevelType w:val="hybridMultilevel"/>
    <w:tmpl w:val="98765864"/>
    <w:lvl w:ilvl="0" w:tplc="75B046F2">
      <w:start w:val="1"/>
      <w:numFmt w:val="bullet"/>
      <w:lvlText w:val=""/>
      <w:lvlJc w:val="left"/>
      <w:pPr>
        <w:ind w:left="720" w:hanging="360"/>
      </w:pPr>
      <w:rPr>
        <w:rFonts w:ascii="Wingdings" w:hAnsi="Wingdings" w:hint="default"/>
        <w:b/>
        <w:bCs/>
        <w:color w:val="FF820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164B34"/>
    <w:multiLevelType w:val="hybridMultilevel"/>
    <w:tmpl w:val="91923712"/>
    <w:lvl w:ilvl="0" w:tplc="14090001">
      <w:start w:val="1"/>
      <w:numFmt w:val="bullet"/>
      <w:lvlText w:val=""/>
      <w:lvlJc w:val="left"/>
      <w:pPr>
        <w:ind w:left="1440" w:hanging="360"/>
      </w:pPr>
      <w:rPr>
        <w:rFonts w:ascii="Symbol" w:hAnsi="Symbol" w:hint="default"/>
      </w:rPr>
    </w:lvl>
    <w:lvl w:ilvl="1" w:tplc="14090003" w:tentative="1">
      <w:start w:val="1"/>
      <w:numFmt w:val="bullet"/>
      <w:lvlText w:val="o"/>
      <w:lvlJc w:val="left"/>
      <w:pPr>
        <w:ind w:left="2160" w:hanging="360"/>
      </w:pPr>
      <w:rPr>
        <w:rFonts w:ascii="Courier New" w:hAnsi="Courier New" w:cs="Courier New" w:hint="default"/>
      </w:rPr>
    </w:lvl>
    <w:lvl w:ilvl="2" w:tplc="14090005" w:tentative="1">
      <w:start w:val="1"/>
      <w:numFmt w:val="bullet"/>
      <w:lvlText w:val=""/>
      <w:lvlJc w:val="left"/>
      <w:pPr>
        <w:ind w:left="2880" w:hanging="360"/>
      </w:pPr>
      <w:rPr>
        <w:rFonts w:ascii="Wingdings" w:hAnsi="Wingdings" w:hint="default"/>
      </w:rPr>
    </w:lvl>
    <w:lvl w:ilvl="3" w:tplc="14090001" w:tentative="1">
      <w:start w:val="1"/>
      <w:numFmt w:val="bullet"/>
      <w:lvlText w:val=""/>
      <w:lvlJc w:val="left"/>
      <w:pPr>
        <w:ind w:left="3600" w:hanging="360"/>
      </w:pPr>
      <w:rPr>
        <w:rFonts w:ascii="Symbol" w:hAnsi="Symbol" w:hint="default"/>
      </w:rPr>
    </w:lvl>
    <w:lvl w:ilvl="4" w:tplc="14090003" w:tentative="1">
      <w:start w:val="1"/>
      <w:numFmt w:val="bullet"/>
      <w:lvlText w:val="o"/>
      <w:lvlJc w:val="left"/>
      <w:pPr>
        <w:ind w:left="4320" w:hanging="360"/>
      </w:pPr>
      <w:rPr>
        <w:rFonts w:ascii="Courier New" w:hAnsi="Courier New" w:cs="Courier New" w:hint="default"/>
      </w:rPr>
    </w:lvl>
    <w:lvl w:ilvl="5" w:tplc="14090005" w:tentative="1">
      <w:start w:val="1"/>
      <w:numFmt w:val="bullet"/>
      <w:lvlText w:val=""/>
      <w:lvlJc w:val="left"/>
      <w:pPr>
        <w:ind w:left="5040" w:hanging="360"/>
      </w:pPr>
      <w:rPr>
        <w:rFonts w:ascii="Wingdings" w:hAnsi="Wingdings" w:hint="default"/>
      </w:rPr>
    </w:lvl>
    <w:lvl w:ilvl="6" w:tplc="14090001" w:tentative="1">
      <w:start w:val="1"/>
      <w:numFmt w:val="bullet"/>
      <w:lvlText w:val=""/>
      <w:lvlJc w:val="left"/>
      <w:pPr>
        <w:ind w:left="5760" w:hanging="360"/>
      </w:pPr>
      <w:rPr>
        <w:rFonts w:ascii="Symbol" w:hAnsi="Symbol" w:hint="default"/>
      </w:rPr>
    </w:lvl>
    <w:lvl w:ilvl="7" w:tplc="14090003" w:tentative="1">
      <w:start w:val="1"/>
      <w:numFmt w:val="bullet"/>
      <w:lvlText w:val="o"/>
      <w:lvlJc w:val="left"/>
      <w:pPr>
        <w:ind w:left="6480" w:hanging="360"/>
      </w:pPr>
      <w:rPr>
        <w:rFonts w:ascii="Courier New" w:hAnsi="Courier New" w:cs="Courier New" w:hint="default"/>
      </w:rPr>
    </w:lvl>
    <w:lvl w:ilvl="8" w:tplc="14090005" w:tentative="1">
      <w:start w:val="1"/>
      <w:numFmt w:val="bullet"/>
      <w:lvlText w:val=""/>
      <w:lvlJc w:val="left"/>
      <w:pPr>
        <w:ind w:left="7200" w:hanging="360"/>
      </w:pPr>
      <w:rPr>
        <w:rFonts w:ascii="Wingdings" w:hAnsi="Wingdings" w:hint="default"/>
      </w:rPr>
    </w:lvl>
  </w:abstractNum>
  <w:abstractNum w:abstractNumId="10" w15:restartNumberingAfterBreak="0">
    <w:nsid w:val="234A0DE9"/>
    <w:multiLevelType w:val="hybridMultilevel"/>
    <w:tmpl w:val="484CE256"/>
    <w:lvl w:ilvl="0" w:tplc="C282A8D0">
      <w:start w:val="1"/>
      <w:numFmt w:val="bullet"/>
      <w:lvlText w:val=""/>
      <w:lvlJc w:val="left"/>
      <w:pPr>
        <w:ind w:left="1080" w:hanging="360"/>
      </w:pPr>
      <w:rPr>
        <w:rFonts w:ascii="Wingdings" w:hAnsi="Wingdings" w:hint="default"/>
        <w:b/>
        <w:bCs/>
        <w:color w:val="FF8200"/>
        <w:sz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266C3A6E"/>
    <w:multiLevelType w:val="hybridMultilevel"/>
    <w:tmpl w:val="07B051CE"/>
    <w:lvl w:ilvl="0" w:tplc="C3D2FF96">
      <w:start w:val="1"/>
      <w:numFmt w:val="bullet"/>
      <w:lvlText w:val=""/>
      <w:lvlJc w:val="left"/>
      <w:pPr>
        <w:ind w:left="1140" w:hanging="360"/>
      </w:pPr>
      <w:rPr>
        <w:rFonts w:ascii="Wingdings" w:hAnsi="Wingdings" w:hint="default"/>
        <w:b/>
        <w:bCs/>
        <w:color w:val="FF8200"/>
        <w:sz w:val="24"/>
      </w:rPr>
    </w:lvl>
    <w:lvl w:ilvl="1" w:tplc="FFFFFFFF" w:tentative="1">
      <w:start w:val="1"/>
      <w:numFmt w:val="bullet"/>
      <w:lvlText w:val="o"/>
      <w:lvlJc w:val="left"/>
      <w:pPr>
        <w:ind w:left="1860" w:hanging="360"/>
      </w:pPr>
      <w:rPr>
        <w:rFonts w:ascii="Courier New" w:hAnsi="Courier New" w:cs="Courier New" w:hint="default"/>
      </w:rPr>
    </w:lvl>
    <w:lvl w:ilvl="2" w:tplc="FFFFFFFF" w:tentative="1">
      <w:start w:val="1"/>
      <w:numFmt w:val="bullet"/>
      <w:lvlText w:val=""/>
      <w:lvlJc w:val="left"/>
      <w:pPr>
        <w:ind w:left="2580" w:hanging="360"/>
      </w:pPr>
      <w:rPr>
        <w:rFonts w:ascii="Wingdings" w:hAnsi="Wingdings" w:hint="default"/>
      </w:rPr>
    </w:lvl>
    <w:lvl w:ilvl="3" w:tplc="FFFFFFFF" w:tentative="1">
      <w:start w:val="1"/>
      <w:numFmt w:val="bullet"/>
      <w:lvlText w:val=""/>
      <w:lvlJc w:val="left"/>
      <w:pPr>
        <w:ind w:left="3300" w:hanging="360"/>
      </w:pPr>
      <w:rPr>
        <w:rFonts w:ascii="Symbol" w:hAnsi="Symbol" w:hint="default"/>
      </w:rPr>
    </w:lvl>
    <w:lvl w:ilvl="4" w:tplc="FFFFFFFF" w:tentative="1">
      <w:start w:val="1"/>
      <w:numFmt w:val="bullet"/>
      <w:lvlText w:val="o"/>
      <w:lvlJc w:val="left"/>
      <w:pPr>
        <w:ind w:left="4020" w:hanging="360"/>
      </w:pPr>
      <w:rPr>
        <w:rFonts w:ascii="Courier New" w:hAnsi="Courier New" w:cs="Courier New" w:hint="default"/>
      </w:rPr>
    </w:lvl>
    <w:lvl w:ilvl="5" w:tplc="FFFFFFFF" w:tentative="1">
      <w:start w:val="1"/>
      <w:numFmt w:val="bullet"/>
      <w:lvlText w:val=""/>
      <w:lvlJc w:val="left"/>
      <w:pPr>
        <w:ind w:left="4740" w:hanging="360"/>
      </w:pPr>
      <w:rPr>
        <w:rFonts w:ascii="Wingdings" w:hAnsi="Wingdings" w:hint="default"/>
      </w:rPr>
    </w:lvl>
    <w:lvl w:ilvl="6" w:tplc="FFFFFFFF" w:tentative="1">
      <w:start w:val="1"/>
      <w:numFmt w:val="bullet"/>
      <w:lvlText w:val=""/>
      <w:lvlJc w:val="left"/>
      <w:pPr>
        <w:ind w:left="5460" w:hanging="360"/>
      </w:pPr>
      <w:rPr>
        <w:rFonts w:ascii="Symbol" w:hAnsi="Symbol" w:hint="default"/>
      </w:rPr>
    </w:lvl>
    <w:lvl w:ilvl="7" w:tplc="FFFFFFFF" w:tentative="1">
      <w:start w:val="1"/>
      <w:numFmt w:val="bullet"/>
      <w:lvlText w:val="o"/>
      <w:lvlJc w:val="left"/>
      <w:pPr>
        <w:ind w:left="6180" w:hanging="360"/>
      </w:pPr>
      <w:rPr>
        <w:rFonts w:ascii="Courier New" w:hAnsi="Courier New" w:cs="Courier New" w:hint="default"/>
      </w:rPr>
    </w:lvl>
    <w:lvl w:ilvl="8" w:tplc="FFFFFFFF" w:tentative="1">
      <w:start w:val="1"/>
      <w:numFmt w:val="bullet"/>
      <w:lvlText w:val=""/>
      <w:lvlJc w:val="left"/>
      <w:pPr>
        <w:ind w:left="6900" w:hanging="360"/>
      </w:pPr>
      <w:rPr>
        <w:rFonts w:ascii="Wingdings" w:hAnsi="Wingdings" w:hint="default"/>
      </w:rPr>
    </w:lvl>
  </w:abstractNum>
  <w:abstractNum w:abstractNumId="12" w15:restartNumberingAfterBreak="0">
    <w:nsid w:val="26C105FA"/>
    <w:multiLevelType w:val="hybridMultilevel"/>
    <w:tmpl w:val="F7DECB2A"/>
    <w:lvl w:ilvl="0" w:tplc="14090001">
      <w:start w:val="1"/>
      <w:numFmt w:val="bullet"/>
      <w:lvlText w:val=""/>
      <w:lvlJc w:val="left"/>
      <w:pPr>
        <w:ind w:left="1440" w:hanging="360"/>
      </w:pPr>
      <w:rPr>
        <w:rFonts w:ascii="Symbol" w:hAnsi="Symbol" w:hint="default"/>
      </w:rPr>
    </w:lvl>
    <w:lvl w:ilvl="1" w:tplc="14090003" w:tentative="1">
      <w:start w:val="1"/>
      <w:numFmt w:val="bullet"/>
      <w:lvlText w:val="o"/>
      <w:lvlJc w:val="left"/>
      <w:pPr>
        <w:ind w:left="2160" w:hanging="360"/>
      </w:pPr>
      <w:rPr>
        <w:rFonts w:ascii="Courier New" w:hAnsi="Courier New" w:cs="Courier New" w:hint="default"/>
      </w:rPr>
    </w:lvl>
    <w:lvl w:ilvl="2" w:tplc="14090005" w:tentative="1">
      <w:start w:val="1"/>
      <w:numFmt w:val="bullet"/>
      <w:lvlText w:val=""/>
      <w:lvlJc w:val="left"/>
      <w:pPr>
        <w:ind w:left="2880" w:hanging="360"/>
      </w:pPr>
      <w:rPr>
        <w:rFonts w:ascii="Wingdings" w:hAnsi="Wingdings" w:hint="default"/>
      </w:rPr>
    </w:lvl>
    <w:lvl w:ilvl="3" w:tplc="14090001" w:tentative="1">
      <w:start w:val="1"/>
      <w:numFmt w:val="bullet"/>
      <w:lvlText w:val=""/>
      <w:lvlJc w:val="left"/>
      <w:pPr>
        <w:ind w:left="3600" w:hanging="360"/>
      </w:pPr>
      <w:rPr>
        <w:rFonts w:ascii="Symbol" w:hAnsi="Symbol" w:hint="default"/>
      </w:rPr>
    </w:lvl>
    <w:lvl w:ilvl="4" w:tplc="14090003" w:tentative="1">
      <w:start w:val="1"/>
      <w:numFmt w:val="bullet"/>
      <w:lvlText w:val="o"/>
      <w:lvlJc w:val="left"/>
      <w:pPr>
        <w:ind w:left="4320" w:hanging="360"/>
      </w:pPr>
      <w:rPr>
        <w:rFonts w:ascii="Courier New" w:hAnsi="Courier New" w:cs="Courier New" w:hint="default"/>
      </w:rPr>
    </w:lvl>
    <w:lvl w:ilvl="5" w:tplc="14090005" w:tentative="1">
      <w:start w:val="1"/>
      <w:numFmt w:val="bullet"/>
      <w:lvlText w:val=""/>
      <w:lvlJc w:val="left"/>
      <w:pPr>
        <w:ind w:left="5040" w:hanging="360"/>
      </w:pPr>
      <w:rPr>
        <w:rFonts w:ascii="Wingdings" w:hAnsi="Wingdings" w:hint="default"/>
      </w:rPr>
    </w:lvl>
    <w:lvl w:ilvl="6" w:tplc="14090001" w:tentative="1">
      <w:start w:val="1"/>
      <w:numFmt w:val="bullet"/>
      <w:lvlText w:val=""/>
      <w:lvlJc w:val="left"/>
      <w:pPr>
        <w:ind w:left="5760" w:hanging="360"/>
      </w:pPr>
      <w:rPr>
        <w:rFonts w:ascii="Symbol" w:hAnsi="Symbol" w:hint="default"/>
      </w:rPr>
    </w:lvl>
    <w:lvl w:ilvl="7" w:tplc="14090003" w:tentative="1">
      <w:start w:val="1"/>
      <w:numFmt w:val="bullet"/>
      <w:lvlText w:val="o"/>
      <w:lvlJc w:val="left"/>
      <w:pPr>
        <w:ind w:left="6480" w:hanging="360"/>
      </w:pPr>
      <w:rPr>
        <w:rFonts w:ascii="Courier New" w:hAnsi="Courier New" w:cs="Courier New" w:hint="default"/>
      </w:rPr>
    </w:lvl>
    <w:lvl w:ilvl="8" w:tplc="14090005" w:tentative="1">
      <w:start w:val="1"/>
      <w:numFmt w:val="bullet"/>
      <w:lvlText w:val=""/>
      <w:lvlJc w:val="left"/>
      <w:pPr>
        <w:ind w:left="7200" w:hanging="360"/>
      </w:pPr>
      <w:rPr>
        <w:rFonts w:ascii="Wingdings" w:hAnsi="Wingdings" w:hint="default"/>
      </w:rPr>
    </w:lvl>
  </w:abstractNum>
  <w:abstractNum w:abstractNumId="13" w15:restartNumberingAfterBreak="0">
    <w:nsid w:val="2E3270CD"/>
    <w:multiLevelType w:val="hybridMultilevel"/>
    <w:tmpl w:val="447E23EC"/>
    <w:lvl w:ilvl="0" w:tplc="680AC992">
      <w:start w:val="1"/>
      <w:numFmt w:val="bullet"/>
      <w:lvlText w:val=""/>
      <w:lvlJc w:val="left"/>
      <w:pPr>
        <w:ind w:left="1080" w:hanging="360"/>
      </w:pPr>
      <w:rPr>
        <w:rFonts w:ascii="Wingdings" w:hAnsi="Wingdings" w:hint="default"/>
        <w:b/>
        <w:bCs/>
        <w:color w:val="FF8200"/>
        <w:sz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 w15:restartNumberingAfterBreak="0">
    <w:nsid w:val="3291330A"/>
    <w:multiLevelType w:val="hybridMultilevel"/>
    <w:tmpl w:val="67826682"/>
    <w:lvl w:ilvl="0" w:tplc="22187A8E">
      <w:start w:val="1"/>
      <w:numFmt w:val="bullet"/>
      <w:lvlText w:val=""/>
      <w:lvlJc w:val="left"/>
      <w:pPr>
        <w:ind w:left="720" w:hanging="360"/>
      </w:pPr>
      <w:rPr>
        <w:rFonts w:ascii="Wingdings" w:hAnsi="Wingdings" w:hint="default"/>
        <w:b/>
        <w:bCs/>
        <w:color w:val="FF8200"/>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D824EB"/>
    <w:multiLevelType w:val="multilevel"/>
    <w:tmpl w:val="FC1EB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B9557B"/>
    <w:multiLevelType w:val="hybridMultilevel"/>
    <w:tmpl w:val="CF360938"/>
    <w:lvl w:ilvl="0" w:tplc="135AA1DA">
      <w:numFmt w:val="bullet"/>
      <w:lvlText w:val="•"/>
      <w:lvlJc w:val="left"/>
      <w:pPr>
        <w:ind w:left="703" w:hanging="360"/>
      </w:pPr>
      <w:rPr>
        <w:rFonts w:ascii="Arial" w:hAnsi="Arial" w:hint="default"/>
        <w:color w:val="FF8200"/>
      </w:rPr>
    </w:lvl>
    <w:lvl w:ilvl="1" w:tplc="04090003" w:tentative="1">
      <w:start w:val="1"/>
      <w:numFmt w:val="bullet"/>
      <w:lvlText w:val="o"/>
      <w:lvlJc w:val="left"/>
      <w:pPr>
        <w:ind w:left="1423" w:hanging="360"/>
      </w:pPr>
      <w:rPr>
        <w:rFonts w:ascii="Courier New" w:hAnsi="Courier New" w:cs="Courier New" w:hint="default"/>
      </w:rPr>
    </w:lvl>
    <w:lvl w:ilvl="2" w:tplc="04090005" w:tentative="1">
      <w:start w:val="1"/>
      <w:numFmt w:val="bullet"/>
      <w:lvlText w:val=""/>
      <w:lvlJc w:val="left"/>
      <w:pPr>
        <w:ind w:left="2143" w:hanging="360"/>
      </w:pPr>
      <w:rPr>
        <w:rFonts w:ascii="Wingdings" w:hAnsi="Wingdings" w:hint="default"/>
      </w:rPr>
    </w:lvl>
    <w:lvl w:ilvl="3" w:tplc="04090001" w:tentative="1">
      <w:start w:val="1"/>
      <w:numFmt w:val="bullet"/>
      <w:lvlText w:val=""/>
      <w:lvlJc w:val="left"/>
      <w:pPr>
        <w:ind w:left="2863" w:hanging="360"/>
      </w:pPr>
      <w:rPr>
        <w:rFonts w:ascii="Symbol" w:hAnsi="Symbol" w:hint="default"/>
      </w:rPr>
    </w:lvl>
    <w:lvl w:ilvl="4" w:tplc="04090003" w:tentative="1">
      <w:start w:val="1"/>
      <w:numFmt w:val="bullet"/>
      <w:lvlText w:val="o"/>
      <w:lvlJc w:val="left"/>
      <w:pPr>
        <w:ind w:left="3583" w:hanging="360"/>
      </w:pPr>
      <w:rPr>
        <w:rFonts w:ascii="Courier New" w:hAnsi="Courier New" w:cs="Courier New" w:hint="default"/>
      </w:rPr>
    </w:lvl>
    <w:lvl w:ilvl="5" w:tplc="04090005" w:tentative="1">
      <w:start w:val="1"/>
      <w:numFmt w:val="bullet"/>
      <w:lvlText w:val=""/>
      <w:lvlJc w:val="left"/>
      <w:pPr>
        <w:ind w:left="4303" w:hanging="360"/>
      </w:pPr>
      <w:rPr>
        <w:rFonts w:ascii="Wingdings" w:hAnsi="Wingdings" w:hint="default"/>
      </w:rPr>
    </w:lvl>
    <w:lvl w:ilvl="6" w:tplc="04090001" w:tentative="1">
      <w:start w:val="1"/>
      <w:numFmt w:val="bullet"/>
      <w:lvlText w:val=""/>
      <w:lvlJc w:val="left"/>
      <w:pPr>
        <w:ind w:left="5023" w:hanging="360"/>
      </w:pPr>
      <w:rPr>
        <w:rFonts w:ascii="Symbol" w:hAnsi="Symbol" w:hint="default"/>
      </w:rPr>
    </w:lvl>
    <w:lvl w:ilvl="7" w:tplc="04090003" w:tentative="1">
      <w:start w:val="1"/>
      <w:numFmt w:val="bullet"/>
      <w:lvlText w:val="o"/>
      <w:lvlJc w:val="left"/>
      <w:pPr>
        <w:ind w:left="5743" w:hanging="360"/>
      </w:pPr>
      <w:rPr>
        <w:rFonts w:ascii="Courier New" w:hAnsi="Courier New" w:cs="Courier New" w:hint="default"/>
      </w:rPr>
    </w:lvl>
    <w:lvl w:ilvl="8" w:tplc="04090005" w:tentative="1">
      <w:start w:val="1"/>
      <w:numFmt w:val="bullet"/>
      <w:lvlText w:val=""/>
      <w:lvlJc w:val="left"/>
      <w:pPr>
        <w:ind w:left="6463" w:hanging="360"/>
      </w:pPr>
      <w:rPr>
        <w:rFonts w:ascii="Wingdings" w:hAnsi="Wingdings" w:hint="default"/>
      </w:rPr>
    </w:lvl>
  </w:abstractNum>
  <w:abstractNum w:abstractNumId="17" w15:restartNumberingAfterBreak="0">
    <w:nsid w:val="3D5A626B"/>
    <w:multiLevelType w:val="hybridMultilevel"/>
    <w:tmpl w:val="FF3E9CA0"/>
    <w:lvl w:ilvl="0" w:tplc="948AF2B6">
      <w:numFmt w:val="bullet"/>
      <w:lvlText w:val="•"/>
      <w:lvlJc w:val="left"/>
      <w:pPr>
        <w:ind w:left="720" w:hanging="360"/>
      </w:pPr>
      <w:rPr>
        <w:rFonts w:ascii="Arial" w:hAnsi="Arial" w:hint="default"/>
        <w:color w:val="92D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79550A"/>
    <w:multiLevelType w:val="hybridMultilevel"/>
    <w:tmpl w:val="AC60900A"/>
    <w:lvl w:ilvl="0" w:tplc="667E80A0">
      <w:start w:val="1"/>
      <w:numFmt w:val="bullet"/>
      <w:lvlText w:val=""/>
      <w:lvlJc w:val="left"/>
      <w:pPr>
        <w:ind w:left="1080" w:hanging="360"/>
      </w:pPr>
      <w:rPr>
        <w:rFonts w:ascii="Wingdings" w:hAnsi="Wingdings" w:hint="default"/>
        <w:b/>
        <w:bCs/>
        <w:color w:val="FF8200"/>
        <w:sz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9" w15:restartNumberingAfterBreak="0">
    <w:nsid w:val="46C12161"/>
    <w:multiLevelType w:val="hybridMultilevel"/>
    <w:tmpl w:val="AEAED38A"/>
    <w:lvl w:ilvl="0" w:tplc="3CB40EAE">
      <w:start w:val="1"/>
      <w:numFmt w:val="bullet"/>
      <w:lvlText w:val=""/>
      <w:lvlJc w:val="left"/>
      <w:pPr>
        <w:ind w:left="1440" w:hanging="360"/>
      </w:pPr>
      <w:rPr>
        <w:rFonts w:ascii="Wingdings" w:hAnsi="Wingdings" w:hint="default"/>
        <w:b/>
        <w:bCs/>
        <w:color w:val="92D050"/>
        <w:sz w:val="24"/>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0" w15:restartNumberingAfterBreak="0">
    <w:nsid w:val="47AC5F3D"/>
    <w:multiLevelType w:val="hybridMultilevel"/>
    <w:tmpl w:val="0B423EA8"/>
    <w:lvl w:ilvl="0" w:tplc="3CB40EAE">
      <w:start w:val="1"/>
      <w:numFmt w:val="bullet"/>
      <w:lvlText w:val=""/>
      <w:lvlJc w:val="left"/>
      <w:pPr>
        <w:ind w:left="720" w:hanging="360"/>
      </w:pPr>
      <w:rPr>
        <w:rFonts w:ascii="Wingdings" w:hAnsi="Wingdings" w:hint="default"/>
        <w:b/>
        <w:bCs/>
        <w:color w:val="92D05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316E0A"/>
    <w:multiLevelType w:val="hybridMultilevel"/>
    <w:tmpl w:val="9264B28E"/>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2" w15:restartNumberingAfterBreak="0">
    <w:nsid w:val="4B5F35AC"/>
    <w:multiLevelType w:val="hybridMultilevel"/>
    <w:tmpl w:val="9C2A6334"/>
    <w:lvl w:ilvl="0" w:tplc="3CB40EAE">
      <w:start w:val="1"/>
      <w:numFmt w:val="bullet"/>
      <w:lvlText w:val=""/>
      <w:lvlJc w:val="left"/>
      <w:pPr>
        <w:ind w:left="720" w:hanging="360"/>
      </w:pPr>
      <w:rPr>
        <w:rFonts w:ascii="Wingdings" w:hAnsi="Wingdings" w:hint="default"/>
        <w:b/>
        <w:bCs/>
        <w:color w:val="92D05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B60224"/>
    <w:multiLevelType w:val="hybridMultilevel"/>
    <w:tmpl w:val="FE4AE86E"/>
    <w:lvl w:ilvl="0" w:tplc="7368D018">
      <w:start w:val="1"/>
      <w:numFmt w:val="bullet"/>
      <w:lvlText w:val=""/>
      <w:lvlJc w:val="left"/>
      <w:pPr>
        <w:ind w:left="1080" w:hanging="360"/>
      </w:pPr>
      <w:rPr>
        <w:rFonts w:ascii="Wingdings" w:hAnsi="Wingdings" w:hint="default"/>
        <w:b/>
        <w:bCs/>
        <w:color w:val="FF8200"/>
        <w:sz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4E3F0C0B"/>
    <w:multiLevelType w:val="hybridMultilevel"/>
    <w:tmpl w:val="5B34358C"/>
    <w:lvl w:ilvl="0" w:tplc="3CB40EAE">
      <w:start w:val="1"/>
      <w:numFmt w:val="bullet"/>
      <w:lvlText w:val=""/>
      <w:lvlJc w:val="left"/>
      <w:pPr>
        <w:ind w:left="720" w:hanging="360"/>
      </w:pPr>
      <w:rPr>
        <w:rFonts w:ascii="Wingdings" w:hAnsi="Wingdings" w:hint="default"/>
        <w:b/>
        <w:bCs/>
        <w:color w:val="92D05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A21E05"/>
    <w:multiLevelType w:val="multilevel"/>
    <w:tmpl w:val="A5C64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0DD0245"/>
    <w:multiLevelType w:val="hybridMultilevel"/>
    <w:tmpl w:val="C39CC7E0"/>
    <w:lvl w:ilvl="0" w:tplc="87AC3380">
      <w:numFmt w:val="bullet"/>
      <w:lvlText w:val="•"/>
      <w:lvlJc w:val="left"/>
      <w:pPr>
        <w:ind w:left="703" w:hanging="360"/>
      </w:pPr>
      <w:rPr>
        <w:rFonts w:ascii="Arial" w:hAnsi="Arial" w:hint="default"/>
        <w:color w:val="FF8200"/>
      </w:rPr>
    </w:lvl>
    <w:lvl w:ilvl="1" w:tplc="04090003" w:tentative="1">
      <w:start w:val="1"/>
      <w:numFmt w:val="bullet"/>
      <w:lvlText w:val="o"/>
      <w:lvlJc w:val="left"/>
      <w:pPr>
        <w:ind w:left="1423" w:hanging="360"/>
      </w:pPr>
      <w:rPr>
        <w:rFonts w:ascii="Courier New" w:hAnsi="Courier New" w:cs="Courier New" w:hint="default"/>
      </w:rPr>
    </w:lvl>
    <w:lvl w:ilvl="2" w:tplc="04090005" w:tentative="1">
      <w:start w:val="1"/>
      <w:numFmt w:val="bullet"/>
      <w:lvlText w:val=""/>
      <w:lvlJc w:val="left"/>
      <w:pPr>
        <w:ind w:left="2143" w:hanging="360"/>
      </w:pPr>
      <w:rPr>
        <w:rFonts w:ascii="Wingdings" w:hAnsi="Wingdings" w:hint="default"/>
      </w:rPr>
    </w:lvl>
    <w:lvl w:ilvl="3" w:tplc="04090001" w:tentative="1">
      <w:start w:val="1"/>
      <w:numFmt w:val="bullet"/>
      <w:lvlText w:val=""/>
      <w:lvlJc w:val="left"/>
      <w:pPr>
        <w:ind w:left="2863" w:hanging="360"/>
      </w:pPr>
      <w:rPr>
        <w:rFonts w:ascii="Symbol" w:hAnsi="Symbol" w:hint="default"/>
      </w:rPr>
    </w:lvl>
    <w:lvl w:ilvl="4" w:tplc="04090003" w:tentative="1">
      <w:start w:val="1"/>
      <w:numFmt w:val="bullet"/>
      <w:lvlText w:val="o"/>
      <w:lvlJc w:val="left"/>
      <w:pPr>
        <w:ind w:left="3583" w:hanging="360"/>
      </w:pPr>
      <w:rPr>
        <w:rFonts w:ascii="Courier New" w:hAnsi="Courier New" w:cs="Courier New" w:hint="default"/>
      </w:rPr>
    </w:lvl>
    <w:lvl w:ilvl="5" w:tplc="04090005" w:tentative="1">
      <w:start w:val="1"/>
      <w:numFmt w:val="bullet"/>
      <w:lvlText w:val=""/>
      <w:lvlJc w:val="left"/>
      <w:pPr>
        <w:ind w:left="4303" w:hanging="360"/>
      </w:pPr>
      <w:rPr>
        <w:rFonts w:ascii="Wingdings" w:hAnsi="Wingdings" w:hint="default"/>
      </w:rPr>
    </w:lvl>
    <w:lvl w:ilvl="6" w:tplc="04090001" w:tentative="1">
      <w:start w:val="1"/>
      <w:numFmt w:val="bullet"/>
      <w:lvlText w:val=""/>
      <w:lvlJc w:val="left"/>
      <w:pPr>
        <w:ind w:left="5023" w:hanging="360"/>
      </w:pPr>
      <w:rPr>
        <w:rFonts w:ascii="Symbol" w:hAnsi="Symbol" w:hint="default"/>
      </w:rPr>
    </w:lvl>
    <w:lvl w:ilvl="7" w:tplc="04090003" w:tentative="1">
      <w:start w:val="1"/>
      <w:numFmt w:val="bullet"/>
      <w:lvlText w:val="o"/>
      <w:lvlJc w:val="left"/>
      <w:pPr>
        <w:ind w:left="5743" w:hanging="360"/>
      </w:pPr>
      <w:rPr>
        <w:rFonts w:ascii="Courier New" w:hAnsi="Courier New" w:cs="Courier New" w:hint="default"/>
      </w:rPr>
    </w:lvl>
    <w:lvl w:ilvl="8" w:tplc="04090005" w:tentative="1">
      <w:start w:val="1"/>
      <w:numFmt w:val="bullet"/>
      <w:lvlText w:val=""/>
      <w:lvlJc w:val="left"/>
      <w:pPr>
        <w:ind w:left="6463" w:hanging="360"/>
      </w:pPr>
      <w:rPr>
        <w:rFonts w:ascii="Wingdings" w:hAnsi="Wingdings" w:hint="default"/>
      </w:rPr>
    </w:lvl>
  </w:abstractNum>
  <w:abstractNum w:abstractNumId="27" w15:restartNumberingAfterBreak="0">
    <w:nsid w:val="521F3638"/>
    <w:multiLevelType w:val="hybridMultilevel"/>
    <w:tmpl w:val="8048C266"/>
    <w:lvl w:ilvl="0" w:tplc="397A5A16">
      <w:start w:val="1"/>
      <w:numFmt w:val="bullet"/>
      <w:lvlText w:val="•"/>
      <w:lvlJc w:val="left"/>
      <w:pPr>
        <w:ind w:left="1133" w:hanging="360"/>
      </w:pPr>
      <w:rPr>
        <w:rFonts w:ascii="Calibri" w:hAnsi="Calibri" w:hint="default"/>
        <w:color w:val="auto"/>
      </w:rPr>
    </w:lvl>
    <w:lvl w:ilvl="1" w:tplc="04090003" w:tentative="1">
      <w:start w:val="1"/>
      <w:numFmt w:val="bullet"/>
      <w:lvlText w:val="o"/>
      <w:lvlJc w:val="left"/>
      <w:pPr>
        <w:ind w:left="1853" w:hanging="360"/>
      </w:pPr>
      <w:rPr>
        <w:rFonts w:ascii="Courier New" w:hAnsi="Courier New" w:cs="Courier New" w:hint="default"/>
      </w:rPr>
    </w:lvl>
    <w:lvl w:ilvl="2" w:tplc="04090005" w:tentative="1">
      <w:start w:val="1"/>
      <w:numFmt w:val="bullet"/>
      <w:lvlText w:val=""/>
      <w:lvlJc w:val="left"/>
      <w:pPr>
        <w:ind w:left="2573" w:hanging="360"/>
      </w:pPr>
      <w:rPr>
        <w:rFonts w:ascii="Wingdings" w:hAnsi="Wingdings" w:hint="default"/>
      </w:rPr>
    </w:lvl>
    <w:lvl w:ilvl="3" w:tplc="04090001" w:tentative="1">
      <w:start w:val="1"/>
      <w:numFmt w:val="bullet"/>
      <w:lvlText w:val=""/>
      <w:lvlJc w:val="left"/>
      <w:pPr>
        <w:ind w:left="3293" w:hanging="360"/>
      </w:pPr>
      <w:rPr>
        <w:rFonts w:ascii="Symbol" w:hAnsi="Symbol" w:hint="default"/>
      </w:rPr>
    </w:lvl>
    <w:lvl w:ilvl="4" w:tplc="04090003" w:tentative="1">
      <w:start w:val="1"/>
      <w:numFmt w:val="bullet"/>
      <w:lvlText w:val="o"/>
      <w:lvlJc w:val="left"/>
      <w:pPr>
        <w:ind w:left="4013" w:hanging="360"/>
      </w:pPr>
      <w:rPr>
        <w:rFonts w:ascii="Courier New" w:hAnsi="Courier New" w:cs="Courier New" w:hint="default"/>
      </w:rPr>
    </w:lvl>
    <w:lvl w:ilvl="5" w:tplc="04090005" w:tentative="1">
      <w:start w:val="1"/>
      <w:numFmt w:val="bullet"/>
      <w:lvlText w:val=""/>
      <w:lvlJc w:val="left"/>
      <w:pPr>
        <w:ind w:left="4733" w:hanging="360"/>
      </w:pPr>
      <w:rPr>
        <w:rFonts w:ascii="Wingdings" w:hAnsi="Wingdings" w:hint="default"/>
      </w:rPr>
    </w:lvl>
    <w:lvl w:ilvl="6" w:tplc="04090001" w:tentative="1">
      <w:start w:val="1"/>
      <w:numFmt w:val="bullet"/>
      <w:lvlText w:val=""/>
      <w:lvlJc w:val="left"/>
      <w:pPr>
        <w:ind w:left="5453" w:hanging="360"/>
      </w:pPr>
      <w:rPr>
        <w:rFonts w:ascii="Symbol" w:hAnsi="Symbol" w:hint="default"/>
      </w:rPr>
    </w:lvl>
    <w:lvl w:ilvl="7" w:tplc="04090003" w:tentative="1">
      <w:start w:val="1"/>
      <w:numFmt w:val="bullet"/>
      <w:lvlText w:val="o"/>
      <w:lvlJc w:val="left"/>
      <w:pPr>
        <w:ind w:left="6173" w:hanging="360"/>
      </w:pPr>
      <w:rPr>
        <w:rFonts w:ascii="Courier New" w:hAnsi="Courier New" w:cs="Courier New" w:hint="default"/>
      </w:rPr>
    </w:lvl>
    <w:lvl w:ilvl="8" w:tplc="04090005" w:tentative="1">
      <w:start w:val="1"/>
      <w:numFmt w:val="bullet"/>
      <w:lvlText w:val=""/>
      <w:lvlJc w:val="left"/>
      <w:pPr>
        <w:ind w:left="6893" w:hanging="360"/>
      </w:pPr>
      <w:rPr>
        <w:rFonts w:ascii="Wingdings" w:hAnsi="Wingdings" w:hint="default"/>
      </w:rPr>
    </w:lvl>
  </w:abstractNum>
  <w:abstractNum w:abstractNumId="28" w15:restartNumberingAfterBreak="0">
    <w:nsid w:val="52B52C37"/>
    <w:multiLevelType w:val="multilevel"/>
    <w:tmpl w:val="31DAD8FA"/>
    <w:lvl w:ilvl="0">
      <w:start w:val="1"/>
      <w:numFmt w:val="bullet"/>
      <w:lvlText w:val=""/>
      <w:lvlJc w:val="left"/>
      <w:pPr>
        <w:tabs>
          <w:tab w:val="num" w:pos="720"/>
        </w:tabs>
        <w:ind w:left="720" w:hanging="360"/>
      </w:pPr>
      <w:rPr>
        <w:rFonts w:ascii="Wingdings" w:hAnsi="Wingdings" w:hint="default"/>
        <w:b/>
        <w:bCs/>
        <w:color w:val="FF8200"/>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32338E1"/>
    <w:multiLevelType w:val="hybridMultilevel"/>
    <w:tmpl w:val="84DEB8AC"/>
    <w:lvl w:ilvl="0" w:tplc="3CB40EAE">
      <w:start w:val="1"/>
      <w:numFmt w:val="bullet"/>
      <w:lvlText w:val=""/>
      <w:lvlJc w:val="left"/>
      <w:pPr>
        <w:ind w:left="720" w:hanging="360"/>
      </w:pPr>
      <w:rPr>
        <w:rFonts w:ascii="Wingdings" w:hAnsi="Wingdings" w:hint="default"/>
        <w:b/>
        <w:bCs/>
        <w:color w:val="92D050"/>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5F26150"/>
    <w:multiLevelType w:val="hybridMultilevel"/>
    <w:tmpl w:val="6B6477CA"/>
    <w:lvl w:ilvl="0" w:tplc="15DABA0E">
      <w:numFmt w:val="bullet"/>
      <w:lvlText w:val="•"/>
      <w:lvlJc w:val="left"/>
      <w:pPr>
        <w:ind w:left="703" w:hanging="360"/>
      </w:pPr>
      <w:rPr>
        <w:rFonts w:ascii="Arial" w:hAnsi="Arial" w:hint="default"/>
        <w:color w:val="FF8200"/>
      </w:rPr>
    </w:lvl>
    <w:lvl w:ilvl="1" w:tplc="04090003" w:tentative="1">
      <w:start w:val="1"/>
      <w:numFmt w:val="bullet"/>
      <w:lvlText w:val="o"/>
      <w:lvlJc w:val="left"/>
      <w:pPr>
        <w:ind w:left="1423" w:hanging="360"/>
      </w:pPr>
      <w:rPr>
        <w:rFonts w:ascii="Courier New" w:hAnsi="Courier New" w:cs="Courier New" w:hint="default"/>
      </w:rPr>
    </w:lvl>
    <w:lvl w:ilvl="2" w:tplc="04090005" w:tentative="1">
      <w:start w:val="1"/>
      <w:numFmt w:val="bullet"/>
      <w:lvlText w:val=""/>
      <w:lvlJc w:val="left"/>
      <w:pPr>
        <w:ind w:left="2143" w:hanging="360"/>
      </w:pPr>
      <w:rPr>
        <w:rFonts w:ascii="Wingdings" w:hAnsi="Wingdings" w:hint="default"/>
      </w:rPr>
    </w:lvl>
    <w:lvl w:ilvl="3" w:tplc="04090001" w:tentative="1">
      <w:start w:val="1"/>
      <w:numFmt w:val="bullet"/>
      <w:lvlText w:val=""/>
      <w:lvlJc w:val="left"/>
      <w:pPr>
        <w:ind w:left="2863" w:hanging="360"/>
      </w:pPr>
      <w:rPr>
        <w:rFonts w:ascii="Symbol" w:hAnsi="Symbol" w:hint="default"/>
      </w:rPr>
    </w:lvl>
    <w:lvl w:ilvl="4" w:tplc="04090003" w:tentative="1">
      <w:start w:val="1"/>
      <w:numFmt w:val="bullet"/>
      <w:lvlText w:val="o"/>
      <w:lvlJc w:val="left"/>
      <w:pPr>
        <w:ind w:left="3583" w:hanging="360"/>
      </w:pPr>
      <w:rPr>
        <w:rFonts w:ascii="Courier New" w:hAnsi="Courier New" w:cs="Courier New" w:hint="default"/>
      </w:rPr>
    </w:lvl>
    <w:lvl w:ilvl="5" w:tplc="04090005" w:tentative="1">
      <w:start w:val="1"/>
      <w:numFmt w:val="bullet"/>
      <w:lvlText w:val=""/>
      <w:lvlJc w:val="left"/>
      <w:pPr>
        <w:ind w:left="4303" w:hanging="360"/>
      </w:pPr>
      <w:rPr>
        <w:rFonts w:ascii="Wingdings" w:hAnsi="Wingdings" w:hint="default"/>
      </w:rPr>
    </w:lvl>
    <w:lvl w:ilvl="6" w:tplc="04090001" w:tentative="1">
      <w:start w:val="1"/>
      <w:numFmt w:val="bullet"/>
      <w:lvlText w:val=""/>
      <w:lvlJc w:val="left"/>
      <w:pPr>
        <w:ind w:left="5023" w:hanging="360"/>
      </w:pPr>
      <w:rPr>
        <w:rFonts w:ascii="Symbol" w:hAnsi="Symbol" w:hint="default"/>
      </w:rPr>
    </w:lvl>
    <w:lvl w:ilvl="7" w:tplc="04090003" w:tentative="1">
      <w:start w:val="1"/>
      <w:numFmt w:val="bullet"/>
      <w:lvlText w:val="o"/>
      <w:lvlJc w:val="left"/>
      <w:pPr>
        <w:ind w:left="5743" w:hanging="360"/>
      </w:pPr>
      <w:rPr>
        <w:rFonts w:ascii="Courier New" w:hAnsi="Courier New" w:cs="Courier New" w:hint="default"/>
      </w:rPr>
    </w:lvl>
    <w:lvl w:ilvl="8" w:tplc="04090005" w:tentative="1">
      <w:start w:val="1"/>
      <w:numFmt w:val="bullet"/>
      <w:lvlText w:val=""/>
      <w:lvlJc w:val="left"/>
      <w:pPr>
        <w:ind w:left="6463" w:hanging="360"/>
      </w:pPr>
      <w:rPr>
        <w:rFonts w:ascii="Wingdings" w:hAnsi="Wingdings" w:hint="default"/>
      </w:rPr>
    </w:lvl>
  </w:abstractNum>
  <w:abstractNum w:abstractNumId="31" w15:restartNumberingAfterBreak="0">
    <w:nsid w:val="5671663C"/>
    <w:multiLevelType w:val="hybridMultilevel"/>
    <w:tmpl w:val="94E6CAF4"/>
    <w:lvl w:ilvl="0" w:tplc="3CB40EAE">
      <w:start w:val="1"/>
      <w:numFmt w:val="bullet"/>
      <w:lvlText w:val=""/>
      <w:lvlJc w:val="left"/>
      <w:pPr>
        <w:ind w:left="720" w:hanging="360"/>
      </w:pPr>
      <w:rPr>
        <w:rFonts w:ascii="Wingdings" w:hAnsi="Wingdings" w:hint="default"/>
        <w:b/>
        <w:bCs/>
        <w:color w:val="92D05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760443"/>
    <w:multiLevelType w:val="hybridMultilevel"/>
    <w:tmpl w:val="217CFA72"/>
    <w:lvl w:ilvl="0" w:tplc="E84C5DE0">
      <w:start w:val="1"/>
      <w:numFmt w:val="bullet"/>
      <w:pStyle w:val="Z-IndentRED"/>
      <w:lvlText w:val=""/>
      <w:lvlJc w:val="left"/>
      <w:pPr>
        <w:ind w:left="567" w:hanging="567"/>
      </w:pPr>
      <w:rPr>
        <w:rFonts w:ascii="Wingdings" w:hAnsi="Wingdings" w:hint="default"/>
        <w:b w:val="0"/>
        <w:i w:val="0"/>
        <w:color w:val="FF0000"/>
        <w:position w:val="-2"/>
        <w:sz w:val="24"/>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751F2"/>
    <w:multiLevelType w:val="multilevel"/>
    <w:tmpl w:val="CA8ACC2C"/>
    <w:lvl w:ilvl="0">
      <w:start w:val="4"/>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5F4359A7"/>
    <w:multiLevelType w:val="hybridMultilevel"/>
    <w:tmpl w:val="43AA33E8"/>
    <w:lvl w:ilvl="0" w:tplc="9990AA94">
      <w:start w:val="1"/>
      <w:numFmt w:val="bullet"/>
      <w:lvlText w:val=""/>
      <w:lvlJc w:val="left"/>
      <w:pPr>
        <w:ind w:left="720" w:hanging="360"/>
      </w:pPr>
      <w:rPr>
        <w:rFonts w:ascii="Wingdings" w:hAnsi="Wingdings" w:hint="default"/>
        <w:b/>
        <w:bCs/>
        <w:color w:val="FF8200"/>
        <w:sz w:val="24"/>
      </w:rPr>
    </w:lvl>
    <w:lvl w:ilvl="1" w:tplc="C6E839D4">
      <w:numFmt w:val="bullet"/>
      <w:lvlText w:val="•"/>
      <w:lvlJc w:val="left"/>
      <w:pPr>
        <w:ind w:left="1800" w:hanging="720"/>
      </w:pPr>
      <w:rPr>
        <w:rFonts w:ascii="Trebuchet MS" w:eastAsiaTheme="minorHAnsi" w:hAnsi="Trebuchet MS" w:cstheme="minorBid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BF278F5"/>
    <w:multiLevelType w:val="hybridMultilevel"/>
    <w:tmpl w:val="4F5AA240"/>
    <w:lvl w:ilvl="0" w:tplc="E9D67BF2">
      <w:start w:val="1"/>
      <w:numFmt w:val="bullet"/>
      <w:lvlText w:val=""/>
      <w:lvlJc w:val="left"/>
      <w:pPr>
        <w:ind w:left="720" w:hanging="360"/>
      </w:pPr>
      <w:rPr>
        <w:rFonts w:ascii="Wingdings" w:hAnsi="Wingdings" w:hint="default"/>
        <w:b/>
        <w:bCs/>
        <w:color w:val="FF820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C501F7"/>
    <w:multiLevelType w:val="multilevel"/>
    <w:tmpl w:val="DAF6AE36"/>
    <w:lvl w:ilvl="0">
      <w:start w:val="1"/>
      <w:numFmt w:val="decimal"/>
      <w:pStyle w:val="Style1"/>
      <w:lvlText w:val="%1."/>
      <w:lvlJc w:val="left"/>
      <w:pPr>
        <w:ind w:left="720" w:hanging="360"/>
      </w:pPr>
      <w:rPr>
        <w:rFonts w:hint="default"/>
      </w:rPr>
    </w:lvl>
    <w:lvl w:ilvl="1">
      <w:start w:val="1"/>
      <w:numFmt w:val="decimal"/>
      <w:pStyle w:val="Style2"/>
      <w:isLgl/>
      <w:lvlText w:val="%1.%2"/>
      <w:lvlJc w:val="left"/>
      <w:pPr>
        <w:ind w:left="924" w:hanging="56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Style3"/>
      <w:isLgl/>
      <w:lvlText w:val="%1.%2.%3"/>
      <w:lvlJc w:val="left"/>
      <w:pPr>
        <w:ind w:left="1080" w:hanging="720"/>
      </w:pPr>
      <w:rPr>
        <w:rFonts w:hint="default"/>
      </w:rPr>
    </w:lvl>
    <w:lvl w:ilvl="3">
      <w:start w:val="1"/>
      <w:numFmt w:val="decimal"/>
      <w:pStyle w:val="Style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3224062"/>
    <w:multiLevelType w:val="multilevel"/>
    <w:tmpl w:val="3EA224E0"/>
    <w:lvl w:ilvl="0">
      <w:start w:val="4"/>
      <w:numFmt w:val="decimal"/>
      <w:lvlText w:val="%1"/>
      <w:lvlJc w:val="left"/>
      <w:pPr>
        <w:ind w:left="405" w:hanging="40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38" w15:restartNumberingAfterBreak="0">
    <w:nsid w:val="756D28B8"/>
    <w:multiLevelType w:val="multilevel"/>
    <w:tmpl w:val="8CC4E762"/>
    <w:lvl w:ilvl="0">
      <w:start w:val="4"/>
      <w:numFmt w:val="decimal"/>
      <w:lvlText w:val="%1"/>
      <w:lvlJc w:val="left"/>
      <w:pPr>
        <w:ind w:left="405" w:hanging="405"/>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777358D4"/>
    <w:multiLevelType w:val="hybridMultilevel"/>
    <w:tmpl w:val="EFA648C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7BF36D27"/>
    <w:multiLevelType w:val="hybridMultilevel"/>
    <w:tmpl w:val="29700CB0"/>
    <w:lvl w:ilvl="0" w:tplc="0C3804E6">
      <w:start w:val="1"/>
      <w:numFmt w:val="bullet"/>
      <w:lvlText w:val=""/>
      <w:lvlJc w:val="left"/>
      <w:pPr>
        <w:ind w:left="1080" w:hanging="360"/>
      </w:pPr>
      <w:rPr>
        <w:rFonts w:ascii="Wingdings" w:hAnsi="Wingdings" w:hint="default"/>
        <w:b/>
        <w:bCs/>
        <w:color w:val="FF8200"/>
        <w:sz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1" w15:restartNumberingAfterBreak="0">
    <w:nsid w:val="7D613C8E"/>
    <w:multiLevelType w:val="multilevel"/>
    <w:tmpl w:val="5FFCD310"/>
    <w:lvl w:ilvl="0">
      <w:start w:val="1"/>
      <w:numFmt w:val="bullet"/>
      <w:lvlText w:val=""/>
      <w:lvlJc w:val="left"/>
      <w:pPr>
        <w:tabs>
          <w:tab w:val="num" w:pos="720"/>
        </w:tabs>
        <w:ind w:left="720" w:hanging="360"/>
      </w:pPr>
      <w:rPr>
        <w:rFonts w:ascii="Wingdings" w:hAnsi="Wingdings" w:hint="default"/>
        <w:b/>
        <w:bCs/>
        <w:color w:val="FF8200"/>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E8872A2"/>
    <w:multiLevelType w:val="hybridMultilevel"/>
    <w:tmpl w:val="87846EA0"/>
    <w:lvl w:ilvl="0" w:tplc="77E2AE00">
      <w:start w:val="1"/>
      <w:numFmt w:val="bullet"/>
      <w:lvlText w:val=""/>
      <w:lvlJc w:val="left"/>
      <w:pPr>
        <w:ind w:left="720" w:hanging="360"/>
      </w:pPr>
      <w:rPr>
        <w:rFonts w:ascii="Wingdings" w:hAnsi="Wingdings" w:hint="default"/>
        <w:b/>
        <w:bCs/>
        <w:color w:val="FF820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6F0A92"/>
    <w:multiLevelType w:val="multilevel"/>
    <w:tmpl w:val="7A8EF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96902247">
    <w:abstractNumId w:val="36"/>
  </w:num>
  <w:num w:numId="2" w16cid:durableId="353579155">
    <w:abstractNumId w:val="34"/>
  </w:num>
  <w:num w:numId="3" w16cid:durableId="1221136281">
    <w:abstractNumId w:val="8"/>
  </w:num>
  <w:num w:numId="4" w16cid:durableId="2106799830">
    <w:abstractNumId w:val="42"/>
  </w:num>
  <w:num w:numId="5" w16cid:durableId="279840809">
    <w:abstractNumId w:val="14"/>
  </w:num>
  <w:num w:numId="6" w16cid:durableId="465777666">
    <w:abstractNumId w:val="32"/>
  </w:num>
  <w:num w:numId="7" w16cid:durableId="710032634">
    <w:abstractNumId w:val="6"/>
  </w:num>
  <w:num w:numId="8" w16cid:durableId="1671444108">
    <w:abstractNumId w:val="22"/>
  </w:num>
  <w:num w:numId="9" w16cid:durableId="1997420752">
    <w:abstractNumId w:val="24"/>
  </w:num>
  <w:num w:numId="10" w16cid:durableId="196821663">
    <w:abstractNumId w:val="0"/>
  </w:num>
  <w:num w:numId="11" w16cid:durableId="148788492">
    <w:abstractNumId w:val="35"/>
  </w:num>
  <w:num w:numId="12" w16cid:durableId="1983462756">
    <w:abstractNumId w:val="31"/>
  </w:num>
  <w:num w:numId="13" w16cid:durableId="1498761569">
    <w:abstractNumId w:val="20"/>
  </w:num>
  <w:num w:numId="14" w16cid:durableId="1695185800">
    <w:abstractNumId w:val="41"/>
  </w:num>
  <w:num w:numId="15" w16cid:durableId="130559359">
    <w:abstractNumId w:val="28"/>
  </w:num>
  <w:num w:numId="16" w16cid:durableId="1166440704">
    <w:abstractNumId w:val="26"/>
  </w:num>
  <w:num w:numId="17" w16cid:durableId="2004819249">
    <w:abstractNumId w:val="7"/>
  </w:num>
  <w:num w:numId="18" w16cid:durableId="858201194">
    <w:abstractNumId w:val="16"/>
  </w:num>
  <w:num w:numId="19" w16cid:durableId="474376015">
    <w:abstractNumId w:val="1"/>
  </w:num>
  <w:num w:numId="20" w16cid:durableId="520238652">
    <w:abstractNumId w:val="30"/>
  </w:num>
  <w:num w:numId="21" w16cid:durableId="421687810">
    <w:abstractNumId w:val="4"/>
  </w:num>
  <w:num w:numId="22" w16cid:durableId="1408571698">
    <w:abstractNumId w:val="29"/>
  </w:num>
  <w:num w:numId="23" w16cid:durableId="827012961">
    <w:abstractNumId w:val="17"/>
  </w:num>
  <w:num w:numId="24" w16cid:durableId="2064020599">
    <w:abstractNumId w:val="27"/>
  </w:num>
  <w:num w:numId="25" w16cid:durableId="230628044">
    <w:abstractNumId w:val="37"/>
  </w:num>
  <w:num w:numId="26" w16cid:durableId="85787">
    <w:abstractNumId w:val="21"/>
  </w:num>
  <w:num w:numId="27" w16cid:durableId="1554582329">
    <w:abstractNumId w:val="9"/>
  </w:num>
  <w:num w:numId="28" w16cid:durableId="984699001">
    <w:abstractNumId w:val="12"/>
  </w:num>
  <w:num w:numId="29" w16cid:durableId="826751725">
    <w:abstractNumId w:val="19"/>
  </w:num>
  <w:num w:numId="30" w16cid:durableId="1314945713">
    <w:abstractNumId w:val="10"/>
  </w:num>
  <w:num w:numId="31" w16cid:durableId="1503349754">
    <w:abstractNumId w:val="11"/>
  </w:num>
  <w:num w:numId="32" w16cid:durableId="1281759800">
    <w:abstractNumId w:val="23"/>
  </w:num>
  <w:num w:numId="33" w16cid:durableId="576325223">
    <w:abstractNumId w:val="18"/>
  </w:num>
  <w:num w:numId="34" w16cid:durableId="1010722616">
    <w:abstractNumId w:val="40"/>
  </w:num>
  <w:num w:numId="35" w16cid:durableId="1005861621">
    <w:abstractNumId w:val="13"/>
  </w:num>
  <w:num w:numId="36" w16cid:durableId="1876000602">
    <w:abstractNumId w:val="15"/>
  </w:num>
  <w:num w:numId="37" w16cid:durableId="1436942508">
    <w:abstractNumId w:val="43"/>
  </w:num>
  <w:num w:numId="38" w16cid:durableId="518395167">
    <w:abstractNumId w:val="39"/>
  </w:num>
  <w:num w:numId="39" w16cid:durableId="1488979964">
    <w:abstractNumId w:val="2"/>
  </w:num>
  <w:num w:numId="40" w16cid:durableId="767778180">
    <w:abstractNumId w:val="5"/>
  </w:num>
  <w:num w:numId="41" w16cid:durableId="1491169208">
    <w:abstractNumId w:val="25"/>
  </w:num>
  <w:num w:numId="42" w16cid:durableId="748963412">
    <w:abstractNumId w:val="38"/>
  </w:num>
  <w:num w:numId="43" w16cid:durableId="712921233">
    <w:abstractNumId w:val="3"/>
  </w:num>
  <w:num w:numId="44" w16cid:durableId="605889935">
    <w:abstractNumId w:val="3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31C"/>
    <w:rsid w:val="00002BD5"/>
    <w:rsid w:val="00006181"/>
    <w:rsid w:val="0002259B"/>
    <w:rsid w:val="00024629"/>
    <w:rsid w:val="0002635A"/>
    <w:rsid w:val="00026FC6"/>
    <w:rsid w:val="0003294D"/>
    <w:rsid w:val="00034C86"/>
    <w:rsid w:val="0003531E"/>
    <w:rsid w:val="0005012E"/>
    <w:rsid w:val="000646C6"/>
    <w:rsid w:val="00066171"/>
    <w:rsid w:val="00066B05"/>
    <w:rsid w:val="000734C4"/>
    <w:rsid w:val="00076C13"/>
    <w:rsid w:val="00082091"/>
    <w:rsid w:val="00084F9B"/>
    <w:rsid w:val="00086678"/>
    <w:rsid w:val="000974BE"/>
    <w:rsid w:val="000A0E51"/>
    <w:rsid w:val="000A20BB"/>
    <w:rsid w:val="000A4F63"/>
    <w:rsid w:val="000C17E2"/>
    <w:rsid w:val="000C3BFF"/>
    <w:rsid w:val="000C4FEA"/>
    <w:rsid w:val="000C5FAB"/>
    <w:rsid w:val="000D3FC2"/>
    <w:rsid w:val="000D5553"/>
    <w:rsid w:val="000D7DDE"/>
    <w:rsid w:val="000E0D3D"/>
    <w:rsid w:val="000E5451"/>
    <w:rsid w:val="000F187F"/>
    <w:rsid w:val="000F24C6"/>
    <w:rsid w:val="000F444D"/>
    <w:rsid w:val="000F6B30"/>
    <w:rsid w:val="001008A2"/>
    <w:rsid w:val="001073D0"/>
    <w:rsid w:val="0011344C"/>
    <w:rsid w:val="00113832"/>
    <w:rsid w:val="00114A9F"/>
    <w:rsid w:val="001166B9"/>
    <w:rsid w:val="00122218"/>
    <w:rsid w:val="00123F35"/>
    <w:rsid w:val="0012431C"/>
    <w:rsid w:val="00127CEC"/>
    <w:rsid w:val="00133381"/>
    <w:rsid w:val="00133A3B"/>
    <w:rsid w:val="00142107"/>
    <w:rsid w:val="0014344C"/>
    <w:rsid w:val="00143BDD"/>
    <w:rsid w:val="0014511D"/>
    <w:rsid w:val="00153352"/>
    <w:rsid w:val="0015348F"/>
    <w:rsid w:val="00154522"/>
    <w:rsid w:val="00155D75"/>
    <w:rsid w:val="0016053F"/>
    <w:rsid w:val="00161071"/>
    <w:rsid w:val="00162FC0"/>
    <w:rsid w:val="00163808"/>
    <w:rsid w:val="0016643D"/>
    <w:rsid w:val="001673FF"/>
    <w:rsid w:val="0018094D"/>
    <w:rsid w:val="00192CAF"/>
    <w:rsid w:val="00194807"/>
    <w:rsid w:val="00195346"/>
    <w:rsid w:val="0019712A"/>
    <w:rsid w:val="00197FC0"/>
    <w:rsid w:val="001A5480"/>
    <w:rsid w:val="001B201F"/>
    <w:rsid w:val="001C35E9"/>
    <w:rsid w:val="001C4215"/>
    <w:rsid w:val="001D04E1"/>
    <w:rsid w:val="001D51CA"/>
    <w:rsid w:val="001D5D4B"/>
    <w:rsid w:val="001E121F"/>
    <w:rsid w:val="001E314C"/>
    <w:rsid w:val="001F33E6"/>
    <w:rsid w:val="001F754E"/>
    <w:rsid w:val="00211A09"/>
    <w:rsid w:val="00223A1D"/>
    <w:rsid w:val="002369C9"/>
    <w:rsid w:val="0024314B"/>
    <w:rsid w:val="00246FF4"/>
    <w:rsid w:val="00254866"/>
    <w:rsid w:val="002712F2"/>
    <w:rsid w:val="002760F3"/>
    <w:rsid w:val="002775C1"/>
    <w:rsid w:val="00280288"/>
    <w:rsid w:val="002858CD"/>
    <w:rsid w:val="00291690"/>
    <w:rsid w:val="002A10E3"/>
    <w:rsid w:val="002B2DAE"/>
    <w:rsid w:val="002B365E"/>
    <w:rsid w:val="002C072A"/>
    <w:rsid w:val="002C14D4"/>
    <w:rsid w:val="002C76C8"/>
    <w:rsid w:val="002D038A"/>
    <w:rsid w:val="002D3BE5"/>
    <w:rsid w:val="002E2CEA"/>
    <w:rsid w:val="002E6CCF"/>
    <w:rsid w:val="002F0E3C"/>
    <w:rsid w:val="002F6855"/>
    <w:rsid w:val="002F7547"/>
    <w:rsid w:val="00300E86"/>
    <w:rsid w:val="00303D35"/>
    <w:rsid w:val="003076CB"/>
    <w:rsid w:val="00316531"/>
    <w:rsid w:val="0032177E"/>
    <w:rsid w:val="00327804"/>
    <w:rsid w:val="00330726"/>
    <w:rsid w:val="00331935"/>
    <w:rsid w:val="0033657D"/>
    <w:rsid w:val="00342581"/>
    <w:rsid w:val="00343FC7"/>
    <w:rsid w:val="00344118"/>
    <w:rsid w:val="003465E7"/>
    <w:rsid w:val="0035171B"/>
    <w:rsid w:val="00354CA7"/>
    <w:rsid w:val="0035545A"/>
    <w:rsid w:val="00375C53"/>
    <w:rsid w:val="00375E19"/>
    <w:rsid w:val="0038457A"/>
    <w:rsid w:val="003848B4"/>
    <w:rsid w:val="00387A64"/>
    <w:rsid w:val="003931B9"/>
    <w:rsid w:val="003967B6"/>
    <w:rsid w:val="003A470C"/>
    <w:rsid w:val="003B0656"/>
    <w:rsid w:val="003B3C2C"/>
    <w:rsid w:val="003B7357"/>
    <w:rsid w:val="003B7382"/>
    <w:rsid w:val="003B7AE8"/>
    <w:rsid w:val="003C1510"/>
    <w:rsid w:val="003D6E57"/>
    <w:rsid w:val="003E04E8"/>
    <w:rsid w:val="003E4FCB"/>
    <w:rsid w:val="003E6745"/>
    <w:rsid w:val="004077C7"/>
    <w:rsid w:val="00410997"/>
    <w:rsid w:val="00412B84"/>
    <w:rsid w:val="004137B1"/>
    <w:rsid w:val="004157F7"/>
    <w:rsid w:val="00417382"/>
    <w:rsid w:val="00417662"/>
    <w:rsid w:val="00421FFA"/>
    <w:rsid w:val="00422289"/>
    <w:rsid w:val="00441FD9"/>
    <w:rsid w:val="00452042"/>
    <w:rsid w:val="00455DB7"/>
    <w:rsid w:val="00462279"/>
    <w:rsid w:val="004726F6"/>
    <w:rsid w:val="00472713"/>
    <w:rsid w:val="00481399"/>
    <w:rsid w:val="00482551"/>
    <w:rsid w:val="004B0098"/>
    <w:rsid w:val="004B087E"/>
    <w:rsid w:val="004B643D"/>
    <w:rsid w:val="004C6370"/>
    <w:rsid w:val="004D0670"/>
    <w:rsid w:val="004E4B6A"/>
    <w:rsid w:val="004E673C"/>
    <w:rsid w:val="004E7829"/>
    <w:rsid w:val="004F1381"/>
    <w:rsid w:val="0051340F"/>
    <w:rsid w:val="00520F84"/>
    <w:rsid w:val="0052550F"/>
    <w:rsid w:val="00526673"/>
    <w:rsid w:val="00531650"/>
    <w:rsid w:val="00544FB7"/>
    <w:rsid w:val="0054532F"/>
    <w:rsid w:val="005477BF"/>
    <w:rsid w:val="00561C37"/>
    <w:rsid w:val="00567BAB"/>
    <w:rsid w:val="00576228"/>
    <w:rsid w:val="00582BF5"/>
    <w:rsid w:val="0059137D"/>
    <w:rsid w:val="005929A6"/>
    <w:rsid w:val="005931D1"/>
    <w:rsid w:val="005A016D"/>
    <w:rsid w:val="005A101C"/>
    <w:rsid w:val="005A108B"/>
    <w:rsid w:val="005A460B"/>
    <w:rsid w:val="005B689F"/>
    <w:rsid w:val="005C068E"/>
    <w:rsid w:val="005C18B8"/>
    <w:rsid w:val="005C3A89"/>
    <w:rsid w:val="005C42E0"/>
    <w:rsid w:val="005C58B7"/>
    <w:rsid w:val="005D2C61"/>
    <w:rsid w:val="005F2BA7"/>
    <w:rsid w:val="005F44E8"/>
    <w:rsid w:val="00604E53"/>
    <w:rsid w:val="00607963"/>
    <w:rsid w:val="006148B3"/>
    <w:rsid w:val="006150C1"/>
    <w:rsid w:val="00616E6B"/>
    <w:rsid w:val="00621362"/>
    <w:rsid w:val="00623E13"/>
    <w:rsid w:val="00624F70"/>
    <w:rsid w:val="00635B71"/>
    <w:rsid w:val="00651B37"/>
    <w:rsid w:val="00651DF4"/>
    <w:rsid w:val="00654B6C"/>
    <w:rsid w:val="00656CB3"/>
    <w:rsid w:val="00671069"/>
    <w:rsid w:val="00673F18"/>
    <w:rsid w:val="00674DF6"/>
    <w:rsid w:val="00680721"/>
    <w:rsid w:val="00683B63"/>
    <w:rsid w:val="006A7539"/>
    <w:rsid w:val="006B2603"/>
    <w:rsid w:val="006B28EF"/>
    <w:rsid w:val="006B3E92"/>
    <w:rsid w:val="006B73F6"/>
    <w:rsid w:val="006C3696"/>
    <w:rsid w:val="006C5A90"/>
    <w:rsid w:val="006C6FB7"/>
    <w:rsid w:val="006D32E3"/>
    <w:rsid w:val="006D3C00"/>
    <w:rsid w:val="006D4DFB"/>
    <w:rsid w:val="006D611B"/>
    <w:rsid w:val="006E49A3"/>
    <w:rsid w:val="006F095B"/>
    <w:rsid w:val="006F2770"/>
    <w:rsid w:val="00703756"/>
    <w:rsid w:val="00713E55"/>
    <w:rsid w:val="0071577A"/>
    <w:rsid w:val="007169C3"/>
    <w:rsid w:val="00731E14"/>
    <w:rsid w:val="00735EDF"/>
    <w:rsid w:val="0074081E"/>
    <w:rsid w:val="007425D5"/>
    <w:rsid w:val="00743E02"/>
    <w:rsid w:val="00753953"/>
    <w:rsid w:val="00757E43"/>
    <w:rsid w:val="00767EC1"/>
    <w:rsid w:val="00770D44"/>
    <w:rsid w:val="00776AAB"/>
    <w:rsid w:val="007818B7"/>
    <w:rsid w:val="00792635"/>
    <w:rsid w:val="007A19A0"/>
    <w:rsid w:val="007B6110"/>
    <w:rsid w:val="007B613E"/>
    <w:rsid w:val="007D16C7"/>
    <w:rsid w:val="007D2CCA"/>
    <w:rsid w:val="007D425B"/>
    <w:rsid w:val="007D5B16"/>
    <w:rsid w:val="007E2FC5"/>
    <w:rsid w:val="007E6481"/>
    <w:rsid w:val="007F0185"/>
    <w:rsid w:val="007F027C"/>
    <w:rsid w:val="007F02D3"/>
    <w:rsid w:val="007F269A"/>
    <w:rsid w:val="007F42CE"/>
    <w:rsid w:val="0080405F"/>
    <w:rsid w:val="0080450A"/>
    <w:rsid w:val="00812E5E"/>
    <w:rsid w:val="008438BE"/>
    <w:rsid w:val="0085569D"/>
    <w:rsid w:val="008649FA"/>
    <w:rsid w:val="00865F3A"/>
    <w:rsid w:val="00877476"/>
    <w:rsid w:val="008814D6"/>
    <w:rsid w:val="00881AFC"/>
    <w:rsid w:val="00882540"/>
    <w:rsid w:val="00883E46"/>
    <w:rsid w:val="008A0908"/>
    <w:rsid w:val="008A2AA7"/>
    <w:rsid w:val="008A420F"/>
    <w:rsid w:val="008A768C"/>
    <w:rsid w:val="008B13B7"/>
    <w:rsid w:val="008B34D5"/>
    <w:rsid w:val="008B4252"/>
    <w:rsid w:val="008C19A2"/>
    <w:rsid w:val="008C3CF2"/>
    <w:rsid w:val="008C6136"/>
    <w:rsid w:val="008C7413"/>
    <w:rsid w:val="008D1538"/>
    <w:rsid w:val="008D2245"/>
    <w:rsid w:val="008D7D1A"/>
    <w:rsid w:val="008E19D0"/>
    <w:rsid w:val="008E4776"/>
    <w:rsid w:val="008E6C1A"/>
    <w:rsid w:val="008F545E"/>
    <w:rsid w:val="008F56AC"/>
    <w:rsid w:val="00901D2A"/>
    <w:rsid w:val="00904389"/>
    <w:rsid w:val="00904660"/>
    <w:rsid w:val="00907B73"/>
    <w:rsid w:val="009372CF"/>
    <w:rsid w:val="00952031"/>
    <w:rsid w:val="00954A9A"/>
    <w:rsid w:val="009572E1"/>
    <w:rsid w:val="009603AD"/>
    <w:rsid w:val="00961262"/>
    <w:rsid w:val="009617C1"/>
    <w:rsid w:val="0098730C"/>
    <w:rsid w:val="00995BAD"/>
    <w:rsid w:val="00996E4F"/>
    <w:rsid w:val="00997DA3"/>
    <w:rsid w:val="009A55A8"/>
    <w:rsid w:val="009A59E8"/>
    <w:rsid w:val="009B0B4A"/>
    <w:rsid w:val="009C0268"/>
    <w:rsid w:val="009C4438"/>
    <w:rsid w:val="009C4F3C"/>
    <w:rsid w:val="009D02A7"/>
    <w:rsid w:val="009D6BE2"/>
    <w:rsid w:val="009E3950"/>
    <w:rsid w:val="009F25F6"/>
    <w:rsid w:val="009F4869"/>
    <w:rsid w:val="009F5220"/>
    <w:rsid w:val="00A026BE"/>
    <w:rsid w:val="00A147AF"/>
    <w:rsid w:val="00A30D6E"/>
    <w:rsid w:val="00A430EA"/>
    <w:rsid w:val="00A521AD"/>
    <w:rsid w:val="00A53C14"/>
    <w:rsid w:val="00A71CA5"/>
    <w:rsid w:val="00A72691"/>
    <w:rsid w:val="00A72800"/>
    <w:rsid w:val="00A76008"/>
    <w:rsid w:val="00A87941"/>
    <w:rsid w:val="00A87D15"/>
    <w:rsid w:val="00A97AC6"/>
    <w:rsid w:val="00AB1419"/>
    <w:rsid w:val="00AB1E85"/>
    <w:rsid w:val="00AB79AF"/>
    <w:rsid w:val="00AF028A"/>
    <w:rsid w:val="00AF198A"/>
    <w:rsid w:val="00AF3ACA"/>
    <w:rsid w:val="00AF4902"/>
    <w:rsid w:val="00AF6C16"/>
    <w:rsid w:val="00B00C9D"/>
    <w:rsid w:val="00B132AE"/>
    <w:rsid w:val="00B15C6A"/>
    <w:rsid w:val="00B15FDF"/>
    <w:rsid w:val="00B2510D"/>
    <w:rsid w:val="00B34449"/>
    <w:rsid w:val="00B35383"/>
    <w:rsid w:val="00B5319B"/>
    <w:rsid w:val="00B62CF9"/>
    <w:rsid w:val="00B65418"/>
    <w:rsid w:val="00B74898"/>
    <w:rsid w:val="00B91C34"/>
    <w:rsid w:val="00B95264"/>
    <w:rsid w:val="00BA2848"/>
    <w:rsid w:val="00BA297B"/>
    <w:rsid w:val="00BA3F05"/>
    <w:rsid w:val="00BB2EAD"/>
    <w:rsid w:val="00BC2B5F"/>
    <w:rsid w:val="00BC7DBC"/>
    <w:rsid w:val="00BD1484"/>
    <w:rsid w:val="00BE1CB9"/>
    <w:rsid w:val="00BE48EE"/>
    <w:rsid w:val="00BE52B2"/>
    <w:rsid w:val="00BE5404"/>
    <w:rsid w:val="00BE7C6A"/>
    <w:rsid w:val="00BF177D"/>
    <w:rsid w:val="00C008A4"/>
    <w:rsid w:val="00C01156"/>
    <w:rsid w:val="00C02C7D"/>
    <w:rsid w:val="00C03462"/>
    <w:rsid w:val="00C049EA"/>
    <w:rsid w:val="00C0633A"/>
    <w:rsid w:val="00C120DF"/>
    <w:rsid w:val="00C1320F"/>
    <w:rsid w:val="00C15DED"/>
    <w:rsid w:val="00C16B13"/>
    <w:rsid w:val="00C24F91"/>
    <w:rsid w:val="00C25258"/>
    <w:rsid w:val="00C26069"/>
    <w:rsid w:val="00C277CF"/>
    <w:rsid w:val="00C32E46"/>
    <w:rsid w:val="00C3608B"/>
    <w:rsid w:val="00C40E4D"/>
    <w:rsid w:val="00C42341"/>
    <w:rsid w:val="00C460D7"/>
    <w:rsid w:val="00C50029"/>
    <w:rsid w:val="00C51D41"/>
    <w:rsid w:val="00C5202E"/>
    <w:rsid w:val="00C52231"/>
    <w:rsid w:val="00C535D6"/>
    <w:rsid w:val="00C5594F"/>
    <w:rsid w:val="00C56872"/>
    <w:rsid w:val="00C6712F"/>
    <w:rsid w:val="00C7648D"/>
    <w:rsid w:val="00C879F2"/>
    <w:rsid w:val="00C9150F"/>
    <w:rsid w:val="00C97C96"/>
    <w:rsid w:val="00CA0A31"/>
    <w:rsid w:val="00CA506A"/>
    <w:rsid w:val="00CB02DB"/>
    <w:rsid w:val="00CB21FA"/>
    <w:rsid w:val="00CB63E9"/>
    <w:rsid w:val="00CB6B40"/>
    <w:rsid w:val="00CB72A6"/>
    <w:rsid w:val="00CD112F"/>
    <w:rsid w:val="00CD2A50"/>
    <w:rsid w:val="00CD3D2A"/>
    <w:rsid w:val="00CE07F6"/>
    <w:rsid w:val="00CE107E"/>
    <w:rsid w:val="00CE2E0D"/>
    <w:rsid w:val="00CE4581"/>
    <w:rsid w:val="00CF43DF"/>
    <w:rsid w:val="00CF4625"/>
    <w:rsid w:val="00CF78CB"/>
    <w:rsid w:val="00D047B6"/>
    <w:rsid w:val="00D055C0"/>
    <w:rsid w:val="00D06C8E"/>
    <w:rsid w:val="00D13416"/>
    <w:rsid w:val="00D15114"/>
    <w:rsid w:val="00D243C3"/>
    <w:rsid w:val="00D24F06"/>
    <w:rsid w:val="00D35570"/>
    <w:rsid w:val="00D366AE"/>
    <w:rsid w:val="00D373DD"/>
    <w:rsid w:val="00D4706A"/>
    <w:rsid w:val="00D47273"/>
    <w:rsid w:val="00D646DF"/>
    <w:rsid w:val="00D747B4"/>
    <w:rsid w:val="00D75B97"/>
    <w:rsid w:val="00D876CA"/>
    <w:rsid w:val="00D87B50"/>
    <w:rsid w:val="00DA5DC7"/>
    <w:rsid w:val="00DA6EE0"/>
    <w:rsid w:val="00DB01EB"/>
    <w:rsid w:val="00DB0FD8"/>
    <w:rsid w:val="00DB376A"/>
    <w:rsid w:val="00DB46AD"/>
    <w:rsid w:val="00DB509A"/>
    <w:rsid w:val="00DC24A7"/>
    <w:rsid w:val="00DC3AAB"/>
    <w:rsid w:val="00DC5C49"/>
    <w:rsid w:val="00DD4F0F"/>
    <w:rsid w:val="00DD5BA4"/>
    <w:rsid w:val="00DE5359"/>
    <w:rsid w:val="00DF055F"/>
    <w:rsid w:val="00DF3A1F"/>
    <w:rsid w:val="00DF79CE"/>
    <w:rsid w:val="00E01DE8"/>
    <w:rsid w:val="00E0525A"/>
    <w:rsid w:val="00E15CD9"/>
    <w:rsid w:val="00E15EC1"/>
    <w:rsid w:val="00E33176"/>
    <w:rsid w:val="00E46CC0"/>
    <w:rsid w:val="00E47BAE"/>
    <w:rsid w:val="00E572F8"/>
    <w:rsid w:val="00E609C7"/>
    <w:rsid w:val="00E60AB2"/>
    <w:rsid w:val="00E7320C"/>
    <w:rsid w:val="00E7378E"/>
    <w:rsid w:val="00E94A23"/>
    <w:rsid w:val="00EA16FD"/>
    <w:rsid w:val="00EA5D4E"/>
    <w:rsid w:val="00EB036F"/>
    <w:rsid w:val="00EC1D5F"/>
    <w:rsid w:val="00EF5DAB"/>
    <w:rsid w:val="00EF711A"/>
    <w:rsid w:val="00F002BA"/>
    <w:rsid w:val="00F0063E"/>
    <w:rsid w:val="00F02932"/>
    <w:rsid w:val="00F056A3"/>
    <w:rsid w:val="00F060EB"/>
    <w:rsid w:val="00F075D9"/>
    <w:rsid w:val="00F07C33"/>
    <w:rsid w:val="00F07DBE"/>
    <w:rsid w:val="00F1031A"/>
    <w:rsid w:val="00F1426A"/>
    <w:rsid w:val="00F20E04"/>
    <w:rsid w:val="00F2101A"/>
    <w:rsid w:val="00F3583D"/>
    <w:rsid w:val="00F35C5D"/>
    <w:rsid w:val="00F458D4"/>
    <w:rsid w:val="00F63D6F"/>
    <w:rsid w:val="00F66CA0"/>
    <w:rsid w:val="00F675DF"/>
    <w:rsid w:val="00F733F5"/>
    <w:rsid w:val="00F7459E"/>
    <w:rsid w:val="00F7773D"/>
    <w:rsid w:val="00F86269"/>
    <w:rsid w:val="00F97635"/>
    <w:rsid w:val="00FA05D0"/>
    <w:rsid w:val="00FA71AA"/>
    <w:rsid w:val="00FB1C4D"/>
    <w:rsid w:val="00FB29B7"/>
    <w:rsid w:val="00FB4FBD"/>
    <w:rsid w:val="00FB55A4"/>
    <w:rsid w:val="00FB6E63"/>
    <w:rsid w:val="00FC1CD0"/>
    <w:rsid w:val="00FC5D40"/>
    <w:rsid w:val="00FD296B"/>
    <w:rsid w:val="00FD31BB"/>
    <w:rsid w:val="00FD7972"/>
    <w:rsid w:val="00FF2E2F"/>
    <w:rsid w:val="2C96874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855FD3"/>
  <w15:docId w15:val="{6F8BD972-45D1-4BAA-86E7-CDCA07EB0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0908"/>
  </w:style>
  <w:style w:type="paragraph" w:styleId="Heading1">
    <w:name w:val="heading 1"/>
    <w:basedOn w:val="Normal"/>
    <w:next w:val="Normal"/>
    <w:link w:val="Heading1Char"/>
    <w:autoRedefine/>
    <w:uiPriority w:val="9"/>
    <w:qFormat/>
    <w:rsid w:val="00B2510D"/>
    <w:pPr>
      <w:keepNext/>
      <w:keepLines/>
      <w:spacing w:after="0"/>
      <w:ind w:left="709"/>
      <w:outlineLvl w:val="0"/>
    </w:pPr>
    <w:rPr>
      <w:rFonts w:eastAsiaTheme="majorEastAsia" w:cstheme="majorBidi"/>
      <w:color w:val="FF8200"/>
      <w:sz w:val="32"/>
      <w:szCs w:val="32"/>
      <w14:shadow w14:blurRad="50800" w14:dist="50800" w14:dir="5400000" w14:sx="0" w14:sy="0" w14:kx="0" w14:ky="0" w14:algn="ctr">
        <w14:schemeClr w14:val="accent6">
          <w14:lumMod w14:val="60000"/>
          <w14:lumOff w14:val="40000"/>
        </w14:schemeClr>
      </w14:shadow>
    </w:rPr>
  </w:style>
  <w:style w:type="paragraph" w:styleId="Heading2">
    <w:name w:val="heading 2"/>
    <w:basedOn w:val="Heading1"/>
    <w:next w:val="Heading1"/>
    <w:link w:val="Heading2Char"/>
    <w:uiPriority w:val="9"/>
    <w:unhideWhenUsed/>
    <w:qFormat/>
    <w:rsid w:val="009F25F6"/>
    <w:pPr>
      <w:spacing w:before="40"/>
      <w:ind w:left="0"/>
      <w:outlineLvl w:val="1"/>
    </w:pPr>
    <w:rPr>
      <w:sz w:val="26"/>
      <w:szCs w:val="26"/>
    </w:rPr>
  </w:style>
  <w:style w:type="paragraph" w:styleId="Heading3">
    <w:name w:val="heading 3"/>
    <w:basedOn w:val="Normal"/>
    <w:next w:val="Normal"/>
    <w:link w:val="Heading3Char"/>
    <w:uiPriority w:val="9"/>
    <w:semiHidden/>
    <w:unhideWhenUsed/>
    <w:qFormat/>
    <w:rsid w:val="00F056A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056A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431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2431C"/>
  </w:style>
  <w:style w:type="paragraph" w:styleId="Footer">
    <w:name w:val="footer"/>
    <w:basedOn w:val="Normal"/>
    <w:link w:val="FooterChar"/>
    <w:uiPriority w:val="99"/>
    <w:unhideWhenUsed/>
    <w:rsid w:val="0012431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2431C"/>
  </w:style>
  <w:style w:type="paragraph" w:styleId="ListParagraph">
    <w:name w:val="List Paragraph"/>
    <w:basedOn w:val="Normal"/>
    <w:uiPriority w:val="34"/>
    <w:qFormat/>
    <w:rsid w:val="0012431C"/>
    <w:pPr>
      <w:ind w:left="720"/>
      <w:contextualSpacing/>
    </w:pPr>
  </w:style>
  <w:style w:type="table" w:styleId="TableGrid">
    <w:name w:val="Table Grid"/>
    <w:basedOn w:val="TableNormal"/>
    <w:uiPriority w:val="39"/>
    <w:rsid w:val="000C5F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252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5258"/>
    <w:rPr>
      <w:rFonts w:ascii="Tahoma" w:hAnsi="Tahoma" w:cs="Tahoma"/>
      <w:sz w:val="16"/>
      <w:szCs w:val="16"/>
    </w:rPr>
  </w:style>
  <w:style w:type="character" w:customStyle="1" w:styleId="Heading1Char">
    <w:name w:val="Heading 1 Char"/>
    <w:basedOn w:val="DefaultParagraphFont"/>
    <w:link w:val="Heading1"/>
    <w:uiPriority w:val="9"/>
    <w:rsid w:val="00B2510D"/>
    <w:rPr>
      <w:rFonts w:eastAsiaTheme="majorEastAsia" w:cstheme="majorBidi"/>
      <w:color w:val="FF8200"/>
      <w:sz w:val="32"/>
      <w:szCs w:val="32"/>
      <w14:shadow w14:blurRad="50800" w14:dist="50800" w14:dir="5400000" w14:sx="0" w14:sy="0" w14:kx="0" w14:ky="0" w14:algn="ctr">
        <w14:schemeClr w14:val="accent6">
          <w14:lumMod w14:val="60000"/>
          <w14:lumOff w14:val="40000"/>
        </w14:schemeClr>
      </w14:shadow>
    </w:rPr>
  </w:style>
  <w:style w:type="character" w:styleId="Hyperlink">
    <w:name w:val="Hyperlink"/>
    <w:basedOn w:val="DefaultParagraphFont"/>
    <w:uiPriority w:val="99"/>
    <w:unhideWhenUsed/>
    <w:rsid w:val="00D047B6"/>
    <w:rPr>
      <w:color w:val="0563C1" w:themeColor="hyperlink"/>
      <w:u w:val="single"/>
    </w:rPr>
  </w:style>
  <w:style w:type="character" w:styleId="UnresolvedMention">
    <w:name w:val="Unresolved Mention"/>
    <w:basedOn w:val="DefaultParagraphFont"/>
    <w:uiPriority w:val="99"/>
    <w:semiHidden/>
    <w:unhideWhenUsed/>
    <w:rsid w:val="00D047B6"/>
    <w:rPr>
      <w:color w:val="605E5C"/>
      <w:shd w:val="clear" w:color="auto" w:fill="E1DFDD"/>
    </w:rPr>
  </w:style>
  <w:style w:type="paragraph" w:styleId="NormalWeb">
    <w:name w:val="Normal (Web)"/>
    <w:basedOn w:val="Normal"/>
    <w:uiPriority w:val="99"/>
    <w:semiHidden/>
    <w:unhideWhenUsed/>
    <w:rsid w:val="006F2770"/>
    <w:rPr>
      <w:rFonts w:ascii="Times New Roman" w:hAnsi="Times New Roman" w:cs="Times New Roman"/>
      <w:sz w:val="24"/>
      <w:szCs w:val="24"/>
    </w:rPr>
  </w:style>
  <w:style w:type="paragraph" w:customStyle="1" w:styleId="Z-BodyText1">
    <w:name w:val="Z-BodyText1"/>
    <w:basedOn w:val="Normal"/>
    <w:rsid w:val="008D1538"/>
    <w:pPr>
      <w:spacing w:after="120" w:line="240" w:lineRule="exact"/>
    </w:pPr>
    <w:rPr>
      <w:rFonts w:ascii="Arial" w:eastAsia="Times New Roman" w:hAnsi="Arial" w:cs="Times New Roman"/>
      <w:sz w:val="20"/>
      <w:szCs w:val="20"/>
      <w:lang w:val="en-NZ"/>
    </w:rPr>
  </w:style>
  <w:style w:type="character" w:customStyle="1" w:styleId="Heading2Char">
    <w:name w:val="Heading 2 Char"/>
    <w:basedOn w:val="DefaultParagraphFont"/>
    <w:link w:val="Heading2"/>
    <w:uiPriority w:val="9"/>
    <w:rsid w:val="009F25F6"/>
    <w:rPr>
      <w:rFonts w:asciiTheme="majorHAnsi" w:eastAsiaTheme="majorEastAsia" w:hAnsiTheme="majorHAnsi" w:cstheme="majorBidi"/>
      <w:color w:val="009900"/>
      <w:sz w:val="26"/>
      <w:szCs w:val="26"/>
      <w14:shadow w14:blurRad="50800" w14:dist="50800" w14:dir="5400000" w14:sx="0" w14:sy="0" w14:kx="0" w14:ky="0" w14:algn="ctr">
        <w14:schemeClr w14:val="accent6">
          <w14:lumMod w14:val="60000"/>
          <w14:lumOff w14:val="40000"/>
        </w14:schemeClr>
      </w14:shadow>
    </w:rPr>
  </w:style>
  <w:style w:type="paragraph" w:customStyle="1" w:styleId="Style1">
    <w:name w:val="Style1"/>
    <w:basedOn w:val="Heading1"/>
    <w:qFormat/>
    <w:rsid w:val="00F056A3"/>
    <w:pPr>
      <w:numPr>
        <w:numId w:val="1"/>
      </w:numPr>
      <w:tabs>
        <w:tab w:val="num" w:pos="360"/>
      </w:tabs>
      <w:spacing w:before="240"/>
      <w:ind w:left="0" w:firstLine="0"/>
    </w:pPr>
    <w:rPr>
      <w:b/>
      <w:color w:val="B82C00"/>
      <w:lang w:val="en-NZ"/>
      <w14:shadow w14:blurRad="0" w14:dist="0" w14:dir="0" w14:sx="0" w14:sy="0" w14:kx="0" w14:ky="0" w14:algn="none">
        <w14:srgbClr w14:val="000000"/>
      </w14:shadow>
    </w:rPr>
  </w:style>
  <w:style w:type="paragraph" w:customStyle="1" w:styleId="Style2">
    <w:name w:val="Style2"/>
    <w:basedOn w:val="Heading2"/>
    <w:link w:val="Style2Char"/>
    <w:qFormat/>
    <w:rsid w:val="00F056A3"/>
    <w:pPr>
      <w:numPr>
        <w:ilvl w:val="1"/>
        <w:numId w:val="1"/>
      </w:numPr>
    </w:pPr>
    <w:rPr>
      <w:b/>
      <w:color w:val="B82C00"/>
      <w:lang w:val="en-NZ"/>
    </w:rPr>
  </w:style>
  <w:style w:type="character" w:customStyle="1" w:styleId="Style2Char">
    <w:name w:val="Style2 Char"/>
    <w:basedOn w:val="Heading2Char"/>
    <w:link w:val="Style2"/>
    <w:rsid w:val="00F056A3"/>
    <w:rPr>
      <w:rFonts w:asciiTheme="majorHAnsi" w:eastAsiaTheme="majorEastAsia" w:hAnsiTheme="majorHAnsi" w:cstheme="majorBidi"/>
      <w:b/>
      <w:color w:val="B82C00"/>
      <w:sz w:val="26"/>
      <w:szCs w:val="26"/>
      <w:lang w:val="en-NZ"/>
      <w14:shadow w14:blurRad="50800" w14:dist="50800" w14:dir="5400000" w14:sx="0" w14:sy="0" w14:kx="0" w14:ky="0" w14:algn="ctr">
        <w14:schemeClr w14:val="accent6">
          <w14:lumMod w14:val="60000"/>
          <w14:lumOff w14:val="40000"/>
        </w14:schemeClr>
      </w14:shadow>
    </w:rPr>
  </w:style>
  <w:style w:type="paragraph" w:customStyle="1" w:styleId="Style3">
    <w:name w:val="Style3"/>
    <w:basedOn w:val="Heading3"/>
    <w:qFormat/>
    <w:rsid w:val="00F056A3"/>
    <w:pPr>
      <w:numPr>
        <w:ilvl w:val="2"/>
        <w:numId w:val="1"/>
      </w:numPr>
      <w:tabs>
        <w:tab w:val="num" w:pos="360"/>
      </w:tabs>
      <w:ind w:left="0" w:firstLine="0"/>
    </w:pPr>
    <w:rPr>
      <w:b/>
      <w:color w:val="B82C00"/>
      <w:lang w:val="en-NZ"/>
    </w:rPr>
  </w:style>
  <w:style w:type="paragraph" w:customStyle="1" w:styleId="Style4">
    <w:name w:val="Style4"/>
    <w:basedOn w:val="Heading4"/>
    <w:qFormat/>
    <w:rsid w:val="00F056A3"/>
    <w:pPr>
      <w:numPr>
        <w:ilvl w:val="3"/>
        <w:numId w:val="1"/>
      </w:numPr>
      <w:tabs>
        <w:tab w:val="num" w:pos="360"/>
      </w:tabs>
      <w:ind w:left="0" w:firstLine="0"/>
    </w:pPr>
    <w:rPr>
      <w:b/>
      <w:color w:val="B23802"/>
      <w:lang w:val="en-NZ"/>
    </w:rPr>
  </w:style>
  <w:style w:type="character" w:customStyle="1" w:styleId="Heading3Char">
    <w:name w:val="Heading 3 Char"/>
    <w:basedOn w:val="DefaultParagraphFont"/>
    <w:link w:val="Heading3"/>
    <w:uiPriority w:val="9"/>
    <w:semiHidden/>
    <w:rsid w:val="00F056A3"/>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F056A3"/>
    <w:rPr>
      <w:rFonts w:asciiTheme="majorHAnsi" w:eastAsiaTheme="majorEastAsia" w:hAnsiTheme="majorHAnsi" w:cstheme="majorBidi"/>
      <w:i/>
      <w:iCs/>
      <w:color w:val="2F5496" w:themeColor="accent1" w:themeShade="BF"/>
    </w:rPr>
  </w:style>
  <w:style w:type="paragraph" w:styleId="NoSpacing">
    <w:name w:val="No Spacing"/>
    <w:link w:val="NoSpacingChar"/>
    <w:uiPriority w:val="1"/>
    <w:qFormat/>
    <w:rsid w:val="00086678"/>
    <w:pPr>
      <w:spacing w:after="0" w:line="240" w:lineRule="auto"/>
    </w:pPr>
    <w:rPr>
      <w:sz w:val="24"/>
      <w:lang w:val="en-NZ"/>
    </w:rPr>
  </w:style>
  <w:style w:type="character" w:customStyle="1" w:styleId="NoSpacingChar">
    <w:name w:val="No Spacing Char"/>
    <w:basedOn w:val="DefaultParagraphFont"/>
    <w:link w:val="NoSpacing"/>
    <w:uiPriority w:val="1"/>
    <w:rsid w:val="00086678"/>
    <w:rPr>
      <w:sz w:val="24"/>
      <w:lang w:val="en-NZ"/>
    </w:rPr>
  </w:style>
  <w:style w:type="table" w:customStyle="1" w:styleId="TableGrid3">
    <w:name w:val="Table Grid3"/>
    <w:basedOn w:val="TableNormal"/>
    <w:next w:val="TableGrid"/>
    <w:uiPriority w:val="59"/>
    <w:rsid w:val="00086678"/>
    <w:pPr>
      <w:spacing w:after="0" w:line="240" w:lineRule="auto"/>
    </w:pPr>
    <w:rPr>
      <w:lang w:val="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IndentRED">
    <w:name w:val="Z-Indent RED"/>
    <w:qFormat/>
    <w:rsid w:val="00C120DF"/>
    <w:pPr>
      <w:numPr>
        <w:numId w:val="6"/>
      </w:numPr>
      <w:tabs>
        <w:tab w:val="left" w:pos="567"/>
      </w:tabs>
      <w:spacing w:before="60" w:after="60" w:line="240" w:lineRule="auto"/>
    </w:pPr>
    <w:rPr>
      <w:rFonts w:ascii="Arial" w:eastAsia="Times New Roman" w:hAnsi="Arial" w:cs="Times New Roman"/>
      <w:sz w:val="20"/>
      <w:szCs w:val="20"/>
      <w:lang w:val="en-NZ"/>
    </w:rPr>
  </w:style>
  <w:style w:type="character" w:styleId="CommentReference">
    <w:name w:val="annotation reference"/>
    <w:basedOn w:val="DefaultParagraphFont"/>
    <w:uiPriority w:val="99"/>
    <w:semiHidden/>
    <w:unhideWhenUsed/>
    <w:rsid w:val="00BA2848"/>
    <w:rPr>
      <w:sz w:val="16"/>
      <w:szCs w:val="16"/>
    </w:rPr>
  </w:style>
  <w:style w:type="paragraph" w:styleId="CommentText">
    <w:name w:val="annotation text"/>
    <w:basedOn w:val="Normal"/>
    <w:link w:val="CommentTextChar"/>
    <w:uiPriority w:val="99"/>
    <w:unhideWhenUsed/>
    <w:rsid w:val="00BA2848"/>
    <w:pPr>
      <w:spacing w:line="240" w:lineRule="auto"/>
    </w:pPr>
    <w:rPr>
      <w:sz w:val="20"/>
      <w:szCs w:val="20"/>
    </w:rPr>
  </w:style>
  <w:style w:type="character" w:customStyle="1" w:styleId="CommentTextChar">
    <w:name w:val="Comment Text Char"/>
    <w:basedOn w:val="DefaultParagraphFont"/>
    <w:link w:val="CommentText"/>
    <w:uiPriority w:val="99"/>
    <w:rsid w:val="00BA2848"/>
    <w:rPr>
      <w:sz w:val="20"/>
      <w:szCs w:val="20"/>
    </w:rPr>
  </w:style>
  <w:style w:type="paragraph" w:styleId="CommentSubject">
    <w:name w:val="annotation subject"/>
    <w:basedOn w:val="CommentText"/>
    <w:next w:val="CommentText"/>
    <w:link w:val="CommentSubjectChar"/>
    <w:uiPriority w:val="99"/>
    <w:semiHidden/>
    <w:unhideWhenUsed/>
    <w:rsid w:val="00BA2848"/>
    <w:rPr>
      <w:b/>
      <w:bCs/>
    </w:rPr>
  </w:style>
  <w:style w:type="character" w:customStyle="1" w:styleId="CommentSubjectChar">
    <w:name w:val="Comment Subject Char"/>
    <w:basedOn w:val="CommentTextChar"/>
    <w:link w:val="CommentSubject"/>
    <w:uiPriority w:val="99"/>
    <w:semiHidden/>
    <w:rsid w:val="00BA284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65202">
      <w:bodyDiv w:val="1"/>
      <w:marLeft w:val="0"/>
      <w:marRight w:val="0"/>
      <w:marTop w:val="0"/>
      <w:marBottom w:val="0"/>
      <w:divBdr>
        <w:top w:val="none" w:sz="0" w:space="0" w:color="auto"/>
        <w:left w:val="none" w:sz="0" w:space="0" w:color="auto"/>
        <w:bottom w:val="none" w:sz="0" w:space="0" w:color="auto"/>
        <w:right w:val="none" w:sz="0" w:space="0" w:color="auto"/>
      </w:divBdr>
    </w:div>
    <w:div w:id="45377052">
      <w:bodyDiv w:val="1"/>
      <w:marLeft w:val="0"/>
      <w:marRight w:val="0"/>
      <w:marTop w:val="0"/>
      <w:marBottom w:val="0"/>
      <w:divBdr>
        <w:top w:val="none" w:sz="0" w:space="0" w:color="auto"/>
        <w:left w:val="none" w:sz="0" w:space="0" w:color="auto"/>
        <w:bottom w:val="none" w:sz="0" w:space="0" w:color="auto"/>
        <w:right w:val="none" w:sz="0" w:space="0" w:color="auto"/>
      </w:divBdr>
      <w:divsChild>
        <w:div w:id="1120758971">
          <w:marLeft w:val="446"/>
          <w:marRight w:val="0"/>
          <w:marTop w:val="0"/>
          <w:marBottom w:val="0"/>
          <w:divBdr>
            <w:top w:val="none" w:sz="0" w:space="0" w:color="auto"/>
            <w:left w:val="none" w:sz="0" w:space="0" w:color="auto"/>
            <w:bottom w:val="none" w:sz="0" w:space="0" w:color="auto"/>
            <w:right w:val="none" w:sz="0" w:space="0" w:color="auto"/>
          </w:divBdr>
        </w:div>
        <w:div w:id="1649044122">
          <w:marLeft w:val="446"/>
          <w:marRight w:val="0"/>
          <w:marTop w:val="0"/>
          <w:marBottom w:val="0"/>
          <w:divBdr>
            <w:top w:val="none" w:sz="0" w:space="0" w:color="auto"/>
            <w:left w:val="none" w:sz="0" w:space="0" w:color="auto"/>
            <w:bottom w:val="none" w:sz="0" w:space="0" w:color="auto"/>
            <w:right w:val="none" w:sz="0" w:space="0" w:color="auto"/>
          </w:divBdr>
        </w:div>
        <w:div w:id="1962960016">
          <w:marLeft w:val="446"/>
          <w:marRight w:val="0"/>
          <w:marTop w:val="0"/>
          <w:marBottom w:val="0"/>
          <w:divBdr>
            <w:top w:val="none" w:sz="0" w:space="0" w:color="auto"/>
            <w:left w:val="none" w:sz="0" w:space="0" w:color="auto"/>
            <w:bottom w:val="none" w:sz="0" w:space="0" w:color="auto"/>
            <w:right w:val="none" w:sz="0" w:space="0" w:color="auto"/>
          </w:divBdr>
        </w:div>
        <w:div w:id="2033803188">
          <w:marLeft w:val="446"/>
          <w:marRight w:val="0"/>
          <w:marTop w:val="0"/>
          <w:marBottom w:val="0"/>
          <w:divBdr>
            <w:top w:val="none" w:sz="0" w:space="0" w:color="auto"/>
            <w:left w:val="none" w:sz="0" w:space="0" w:color="auto"/>
            <w:bottom w:val="none" w:sz="0" w:space="0" w:color="auto"/>
            <w:right w:val="none" w:sz="0" w:space="0" w:color="auto"/>
          </w:divBdr>
        </w:div>
      </w:divsChild>
    </w:div>
    <w:div w:id="79299102">
      <w:bodyDiv w:val="1"/>
      <w:marLeft w:val="0"/>
      <w:marRight w:val="0"/>
      <w:marTop w:val="0"/>
      <w:marBottom w:val="0"/>
      <w:divBdr>
        <w:top w:val="none" w:sz="0" w:space="0" w:color="auto"/>
        <w:left w:val="none" w:sz="0" w:space="0" w:color="auto"/>
        <w:bottom w:val="none" w:sz="0" w:space="0" w:color="auto"/>
        <w:right w:val="none" w:sz="0" w:space="0" w:color="auto"/>
      </w:divBdr>
      <w:divsChild>
        <w:div w:id="99765158">
          <w:marLeft w:val="446"/>
          <w:marRight w:val="0"/>
          <w:marTop w:val="0"/>
          <w:marBottom w:val="0"/>
          <w:divBdr>
            <w:top w:val="none" w:sz="0" w:space="0" w:color="auto"/>
            <w:left w:val="none" w:sz="0" w:space="0" w:color="auto"/>
            <w:bottom w:val="none" w:sz="0" w:space="0" w:color="auto"/>
            <w:right w:val="none" w:sz="0" w:space="0" w:color="auto"/>
          </w:divBdr>
        </w:div>
        <w:div w:id="1607882498">
          <w:marLeft w:val="446"/>
          <w:marRight w:val="0"/>
          <w:marTop w:val="0"/>
          <w:marBottom w:val="0"/>
          <w:divBdr>
            <w:top w:val="none" w:sz="0" w:space="0" w:color="auto"/>
            <w:left w:val="none" w:sz="0" w:space="0" w:color="auto"/>
            <w:bottom w:val="none" w:sz="0" w:space="0" w:color="auto"/>
            <w:right w:val="none" w:sz="0" w:space="0" w:color="auto"/>
          </w:divBdr>
        </w:div>
      </w:divsChild>
    </w:div>
    <w:div w:id="118649582">
      <w:bodyDiv w:val="1"/>
      <w:marLeft w:val="0"/>
      <w:marRight w:val="0"/>
      <w:marTop w:val="0"/>
      <w:marBottom w:val="0"/>
      <w:divBdr>
        <w:top w:val="none" w:sz="0" w:space="0" w:color="auto"/>
        <w:left w:val="none" w:sz="0" w:space="0" w:color="auto"/>
        <w:bottom w:val="none" w:sz="0" w:space="0" w:color="auto"/>
        <w:right w:val="none" w:sz="0" w:space="0" w:color="auto"/>
      </w:divBdr>
    </w:div>
    <w:div w:id="519592079">
      <w:bodyDiv w:val="1"/>
      <w:marLeft w:val="0"/>
      <w:marRight w:val="0"/>
      <w:marTop w:val="0"/>
      <w:marBottom w:val="0"/>
      <w:divBdr>
        <w:top w:val="none" w:sz="0" w:space="0" w:color="auto"/>
        <w:left w:val="none" w:sz="0" w:space="0" w:color="auto"/>
        <w:bottom w:val="none" w:sz="0" w:space="0" w:color="auto"/>
        <w:right w:val="none" w:sz="0" w:space="0" w:color="auto"/>
      </w:divBdr>
    </w:div>
    <w:div w:id="557788535">
      <w:bodyDiv w:val="1"/>
      <w:marLeft w:val="0"/>
      <w:marRight w:val="0"/>
      <w:marTop w:val="0"/>
      <w:marBottom w:val="0"/>
      <w:divBdr>
        <w:top w:val="none" w:sz="0" w:space="0" w:color="auto"/>
        <w:left w:val="none" w:sz="0" w:space="0" w:color="auto"/>
        <w:bottom w:val="none" w:sz="0" w:space="0" w:color="auto"/>
        <w:right w:val="none" w:sz="0" w:space="0" w:color="auto"/>
      </w:divBdr>
    </w:div>
    <w:div w:id="661354413">
      <w:bodyDiv w:val="1"/>
      <w:marLeft w:val="0"/>
      <w:marRight w:val="0"/>
      <w:marTop w:val="0"/>
      <w:marBottom w:val="0"/>
      <w:divBdr>
        <w:top w:val="none" w:sz="0" w:space="0" w:color="auto"/>
        <w:left w:val="none" w:sz="0" w:space="0" w:color="auto"/>
        <w:bottom w:val="none" w:sz="0" w:space="0" w:color="auto"/>
        <w:right w:val="none" w:sz="0" w:space="0" w:color="auto"/>
      </w:divBdr>
    </w:div>
    <w:div w:id="896666854">
      <w:bodyDiv w:val="1"/>
      <w:marLeft w:val="0"/>
      <w:marRight w:val="0"/>
      <w:marTop w:val="0"/>
      <w:marBottom w:val="0"/>
      <w:divBdr>
        <w:top w:val="none" w:sz="0" w:space="0" w:color="auto"/>
        <w:left w:val="none" w:sz="0" w:space="0" w:color="auto"/>
        <w:bottom w:val="none" w:sz="0" w:space="0" w:color="auto"/>
        <w:right w:val="none" w:sz="0" w:space="0" w:color="auto"/>
      </w:divBdr>
      <w:divsChild>
        <w:div w:id="58133256">
          <w:marLeft w:val="446"/>
          <w:marRight w:val="0"/>
          <w:marTop w:val="0"/>
          <w:marBottom w:val="0"/>
          <w:divBdr>
            <w:top w:val="none" w:sz="0" w:space="0" w:color="auto"/>
            <w:left w:val="none" w:sz="0" w:space="0" w:color="auto"/>
            <w:bottom w:val="none" w:sz="0" w:space="0" w:color="auto"/>
            <w:right w:val="none" w:sz="0" w:space="0" w:color="auto"/>
          </w:divBdr>
        </w:div>
        <w:div w:id="1889680106">
          <w:marLeft w:val="446"/>
          <w:marRight w:val="0"/>
          <w:marTop w:val="0"/>
          <w:marBottom w:val="0"/>
          <w:divBdr>
            <w:top w:val="none" w:sz="0" w:space="0" w:color="auto"/>
            <w:left w:val="none" w:sz="0" w:space="0" w:color="auto"/>
            <w:bottom w:val="none" w:sz="0" w:space="0" w:color="auto"/>
            <w:right w:val="none" w:sz="0" w:space="0" w:color="auto"/>
          </w:divBdr>
        </w:div>
      </w:divsChild>
    </w:div>
    <w:div w:id="988483871">
      <w:bodyDiv w:val="1"/>
      <w:marLeft w:val="0"/>
      <w:marRight w:val="0"/>
      <w:marTop w:val="0"/>
      <w:marBottom w:val="0"/>
      <w:divBdr>
        <w:top w:val="none" w:sz="0" w:space="0" w:color="auto"/>
        <w:left w:val="none" w:sz="0" w:space="0" w:color="auto"/>
        <w:bottom w:val="none" w:sz="0" w:space="0" w:color="auto"/>
        <w:right w:val="none" w:sz="0" w:space="0" w:color="auto"/>
      </w:divBdr>
    </w:div>
    <w:div w:id="1383212218">
      <w:bodyDiv w:val="1"/>
      <w:marLeft w:val="0"/>
      <w:marRight w:val="0"/>
      <w:marTop w:val="0"/>
      <w:marBottom w:val="0"/>
      <w:divBdr>
        <w:top w:val="none" w:sz="0" w:space="0" w:color="auto"/>
        <w:left w:val="none" w:sz="0" w:space="0" w:color="auto"/>
        <w:bottom w:val="none" w:sz="0" w:space="0" w:color="auto"/>
        <w:right w:val="none" w:sz="0" w:space="0" w:color="auto"/>
      </w:divBdr>
    </w:div>
    <w:div w:id="1419668754">
      <w:bodyDiv w:val="1"/>
      <w:marLeft w:val="0"/>
      <w:marRight w:val="0"/>
      <w:marTop w:val="0"/>
      <w:marBottom w:val="0"/>
      <w:divBdr>
        <w:top w:val="none" w:sz="0" w:space="0" w:color="auto"/>
        <w:left w:val="none" w:sz="0" w:space="0" w:color="auto"/>
        <w:bottom w:val="none" w:sz="0" w:space="0" w:color="auto"/>
        <w:right w:val="none" w:sz="0" w:space="0" w:color="auto"/>
      </w:divBdr>
      <w:divsChild>
        <w:div w:id="357707981">
          <w:marLeft w:val="446"/>
          <w:marRight w:val="0"/>
          <w:marTop w:val="0"/>
          <w:marBottom w:val="0"/>
          <w:divBdr>
            <w:top w:val="none" w:sz="0" w:space="0" w:color="auto"/>
            <w:left w:val="none" w:sz="0" w:space="0" w:color="auto"/>
            <w:bottom w:val="none" w:sz="0" w:space="0" w:color="auto"/>
            <w:right w:val="none" w:sz="0" w:space="0" w:color="auto"/>
          </w:divBdr>
        </w:div>
        <w:div w:id="641422470">
          <w:marLeft w:val="446"/>
          <w:marRight w:val="0"/>
          <w:marTop w:val="0"/>
          <w:marBottom w:val="0"/>
          <w:divBdr>
            <w:top w:val="none" w:sz="0" w:space="0" w:color="auto"/>
            <w:left w:val="none" w:sz="0" w:space="0" w:color="auto"/>
            <w:bottom w:val="none" w:sz="0" w:space="0" w:color="auto"/>
            <w:right w:val="none" w:sz="0" w:space="0" w:color="auto"/>
          </w:divBdr>
        </w:div>
        <w:div w:id="1562406353">
          <w:marLeft w:val="446"/>
          <w:marRight w:val="0"/>
          <w:marTop w:val="0"/>
          <w:marBottom w:val="0"/>
          <w:divBdr>
            <w:top w:val="none" w:sz="0" w:space="0" w:color="auto"/>
            <w:left w:val="none" w:sz="0" w:space="0" w:color="auto"/>
            <w:bottom w:val="none" w:sz="0" w:space="0" w:color="auto"/>
            <w:right w:val="none" w:sz="0" w:space="0" w:color="auto"/>
          </w:divBdr>
        </w:div>
        <w:div w:id="1713922214">
          <w:marLeft w:val="446"/>
          <w:marRight w:val="0"/>
          <w:marTop w:val="0"/>
          <w:marBottom w:val="0"/>
          <w:divBdr>
            <w:top w:val="none" w:sz="0" w:space="0" w:color="auto"/>
            <w:left w:val="none" w:sz="0" w:space="0" w:color="auto"/>
            <w:bottom w:val="none" w:sz="0" w:space="0" w:color="auto"/>
            <w:right w:val="none" w:sz="0" w:space="0" w:color="auto"/>
          </w:divBdr>
        </w:div>
        <w:div w:id="1955482921">
          <w:marLeft w:val="446"/>
          <w:marRight w:val="0"/>
          <w:marTop w:val="0"/>
          <w:marBottom w:val="0"/>
          <w:divBdr>
            <w:top w:val="none" w:sz="0" w:space="0" w:color="auto"/>
            <w:left w:val="none" w:sz="0" w:space="0" w:color="auto"/>
            <w:bottom w:val="none" w:sz="0" w:space="0" w:color="auto"/>
            <w:right w:val="none" w:sz="0" w:space="0" w:color="auto"/>
          </w:divBdr>
        </w:div>
      </w:divsChild>
    </w:div>
    <w:div w:id="1436095430">
      <w:bodyDiv w:val="1"/>
      <w:marLeft w:val="0"/>
      <w:marRight w:val="0"/>
      <w:marTop w:val="0"/>
      <w:marBottom w:val="0"/>
      <w:divBdr>
        <w:top w:val="none" w:sz="0" w:space="0" w:color="auto"/>
        <w:left w:val="none" w:sz="0" w:space="0" w:color="auto"/>
        <w:bottom w:val="none" w:sz="0" w:space="0" w:color="auto"/>
        <w:right w:val="none" w:sz="0" w:space="0" w:color="auto"/>
      </w:divBdr>
    </w:div>
    <w:div w:id="1439566019">
      <w:bodyDiv w:val="1"/>
      <w:marLeft w:val="0"/>
      <w:marRight w:val="0"/>
      <w:marTop w:val="0"/>
      <w:marBottom w:val="0"/>
      <w:divBdr>
        <w:top w:val="none" w:sz="0" w:space="0" w:color="auto"/>
        <w:left w:val="none" w:sz="0" w:space="0" w:color="auto"/>
        <w:bottom w:val="none" w:sz="0" w:space="0" w:color="auto"/>
        <w:right w:val="none" w:sz="0" w:space="0" w:color="auto"/>
      </w:divBdr>
    </w:div>
    <w:div w:id="1955287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9BBB59"/>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0E81D-1CDC-4CB1-8C10-CF5281558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264</Words>
  <Characters>1505</Characters>
  <Application>Microsoft Office Word</Application>
  <DocSecurity>2</DocSecurity>
  <Lines>12</Lines>
  <Paragraphs>3</Paragraphs>
  <ScaleCrop>false</ScaleCrop>
  <Company/>
  <LinksUpToDate>false</LinksUpToDate>
  <CharactersWithSpaces>1766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Jude Reyland</dc:creator>
  <cp:keywords/>
  <dc:description/>
  <cp:lastModifiedBy>Sue Hayward</cp:lastModifiedBy>
  <cp:revision>6</cp:revision>
  <cp:lastPrinted>2020-08-20T03:18:00Z</cp:lastPrinted>
  <dcterms:created xsi:type="dcterms:W3CDTF">2026-04-09T01:05:00Z</dcterms:created>
  <dcterms:modified xsi:type="dcterms:W3CDTF">2026-05-18T23:09:00Z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8e17ee619a24efcce6e75557da7bc05dab8bb30021c03342d0802a54790d0bb1</vt:lpwstr>
  </property>
</Properties>
</file>